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BAD8" w14:textId="77777777" w:rsidR="00556197" w:rsidRPr="00A81DF0" w:rsidRDefault="00202FE7" w:rsidP="00A2289B">
      <w:pPr>
        <w:pStyle w:val="NoSpacing"/>
        <w:rPr>
          <w:b/>
        </w:rPr>
      </w:pPr>
      <w:r w:rsidRPr="00A81DF0">
        <w:rPr>
          <w:b/>
        </w:rPr>
        <w:t xml:space="preserve">Faculty </w:t>
      </w:r>
      <w:r w:rsidR="00AE617A">
        <w:rPr>
          <w:b/>
        </w:rPr>
        <w:t>Professional</w:t>
      </w:r>
      <w:r w:rsidR="00141080" w:rsidRPr="00A81DF0">
        <w:rPr>
          <w:b/>
        </w:rPr>
        <w:t xml:space="preserve"> Vita</w:t>
      </w:r>
    </w:p>
    <w:p w14:paraId="4378B2DB" w14:textId="77777777" w:rsidR="004043EE" w:rsidRDefault="004043EE" w:rsidP="00A2289B">
      <w:pPr>
        <w:pStyle w:val="NoSpacing"/>
        <w:rPr>
          <w:b/>
        </w:rPr>
      </w:pPr>
      <w:r w:rsidRPr="00A81DF0">
        <w:rPr>
          <w:b/>
        </w:rPr>
        <w:t>Frederick W. Prassas</w:t>
      </w:r>
    </w:p>
    <w:p w14:paraId="087252DB" w14:textId="00DD14DA" w:rsidR="00F32F82" w:rsidRDefault="00F32F82" w:rsidP="00A2289B">
      <w:pPr>
        <w:pStyle w:val="NoSpacing"/>
        <w:rPr>
          <w:b/>
        </w:rPr>
      </w:pPr>
      <w:r>
        <w:rPr>
          <w:b/>
        </w:rPr>
        <w:t>Ass</w:t>
      </w:r>
      <w:r w:rsidR="00950ABE">
        <w:rPr>
          <w:b/>
        </w:rPr>
        <w:t>ociate</w:t>
      </w:r>
      <w:r>
        <w:rPr>
          <w:b/>
        </w:rPr>
        <w:t xml:space="preserve"> Professor and Program Director</w:t>
      </w:r>
    </w:p>
    <w:p w14:paraId="24E14020" w14:textId="77777777" w:rsidR="00F32F82" w:rsidRPr="00A81DF0" w:rsidRDefault="00F32F82" w:rsidP="00A2289B">
      <w:pPr>
        <w:pStyle w:val="NoSpacing"/>
        <w:rPr>
          <w:b/>
        </w:rPr>
      </w:pPr>
      <w:r>
        <w:rPr>
          <w:b/>
        </w:rPr>
        <w:t>B.S. Real Estate Property Management</w:t>
      </w:r>
    </w:p>
    <w:p w14:paraId="7065D7AD" w14:textId="77777777" w:rsidR="00141080" w:rsidRPr="00A81DF0" w:rsidRDefault="004043EE" w:rsidP="00A2289B">
      <w:pPr>
        <w:pStyle w:val="NoSpacing"/>
        <w:rPr>
          <w:b/>
        </w:rPr>
      </w:pPr>
      <w:r w:rsidRPr="00A81DF0">
        <w:rPr>
          <w:b/>
        </w:rPr>
        <w:t>University of Wisconsin - Stout</w:t>
      </w:r>
      <w:r w:rsidR="00141080" w:rsidRPr="00A81DF0">
        <w:rPr>
          <w:b/>
        </w:rPr>
        <w:t xml:space="preserve"> </w:t>
      </w:r>
    </w:p>
    <w:p w14:paraId="146B7694" w14:textId="77777777" w:rsidR="00141080" w:rsidRPr="00A81DF0" w:rsidRDefault="004043EE" w:rsidP="00A2289B">
      <w:pPr>
        <w:pStyle w:val="NoSpacing"/>
        <w:rPr>
          <w:b/>
        </w:rPr>
      </w:pPr>
      <w:r w:rsidRPr="00A81DF0">
        <w:rPr>
          <w:b/>
        </w:rPr>
        <w:t>Menomonie, Wisconsin</w:t>
      </w:r>
    </w:p>
    <w:p w14:paraId="79B0C95A" w14:textId="77777777" w:rsidR="00141080" w:rsidRPr="00E83292" w:rsidRDefault="00000000" w:rsidP="00A2289B">
      <w:pPr>
        <w:pStyle w:val="NoSpacing"/>
        <w:rPr>
          <w:bCs/>
          <w:i/>
          <w:iCs/>
        </w:rPr>
      </w:pPr>
      <w:r>
        <w:rPr>
          <w:bCs/>
          <w:i/>
          <w:iCs/>
          <w:noProof/>
        </w:rPr>
        <w:pict w14:anchorId="2DF05B2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1.4pt;margin-top:8.1pt;width:453.75pt;height:1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"/>
        </w:pict>
      </w:r>
    </w:p>
    <w:p w14:paraId="0E298DBD" w14:textId="77777777" w:rsidR="00141080" w:rsidRPr="00A81DF0" w:rsidRDefault="004043EE" w:rsidP="00A2289B">
      <w:pPr>
        <w:pStyle w:val="NoSpacing"/>
        <w:rPr>
          <w:b/>
          <w:bCs/>
          <w:i/>
          <w:iCs/>
          <w:u w:val="single"/>
        </w:rPr>
      </w:pPr>
      <w:r w:rsidRPr="00A81DF0">
        <w:rPr>
          <w:b/>
          <w:bCs/>
          <w:i/>
          <w:iCs/>
          <w:u w:val="single"/>
        </w:rPr>
        <w:t>Education</w:t>
      </w:r>
    </w:p>
    <w:p w14:paraId="1164930F" w14:textId="7FFE27B2" w:rsidR="004043EE" w:rsidRDefault="004043EE" w:rsidP="007C630A">
      <w:pPr>
        <w:pStyle w:val="NoSpacing"/>
        <w:ind w:left="720"/>
        <w:rPr>
          <w:bCs/>
          <w:iCs/>
        </w:rPr>
      </w:pPr>
      <w:r>
        <w:rPr>
          <w:bCs/>
          <w:iCs/>
        </w:rPr>
        <w:t>Master of Business Administration, University of Wisconsin, La Crosse</w:t>
      </w:r>
    </w:p>
    <w:p w14:paraId="5A6A5F05" w14:textId="49286C5F" w:rsidR="004043EE" w:rsidRDefault="004043EE" w:rsidP="007C630A">
      <w:pPr>
        <w:pStyle w:val="NoSpacing"/>
        <w:ind w:left="720"/>
        <w:rPr>
          <w:bCs/>
          <w:iCs/>
        </w:rPr>
      </w:pPr>
      <w:r>
        <w:rPr>
          <w:bCs/>
          <w:iCs/>
        </w:rPr>
        <w:t>Bachelor of Science, Southern Illinois University, Carbondale, Illinois</w:t>
      </w:r>
      <w:r w:rsidR="00556197">
        <w:rPr>
          <w:bCs/>
          <w:iCs/>
        </w:rPr>
        <w:t xml:space="preserve">, </w:t>
      </w:r>
      <w:r>
        <w:rPr>
          <w:bCs/>
          <w:iCs/>
        </w:rPr>
        <w:t>Journalism</w:t>
      </w:r>
    </w:p>
    <w:p w14:paraId="5D039242" w14:textId="77777777" w:rsidR="00AA56E3" w:rsidRDefault="00AA56E3" w:rsidP="00AA56E3">
      <w:pPr>
        <w:pStyle w:val="NoSpacing"/>
        <w:ind w:left="720"/>
        <w:rPr>
          <w:bCs/>
          <w:iCs/>
        </w:rPr>
      </w:pPr>
      <w:r>
        <w:rPr>
          <w:bCs/>
          <w:iCs/>
        </w:rPr>
        <w:t xml:space="preserve">Attended Ed. S in Career and Technical Education (program discontinued), UW-Stout </w:t>
      </w:r>
    </w:p>
    <w:p w14:paraId="3DCC21FA" w14:textId="77777777" w:rsidR="00A2289B" w:rsidRDefault="00A2289B" w:rsidP="00A2289B">
      <w:pPr>
        <w:pStyle w:val="NoSpacing"/>
        <w:rPr>
          <w:bCs/>
          <w:i/>
          <w:iCs/>
          <w:u w:val="single"/>
        </w:rPr>
      </w:pPr>
    </w:p>
    <w:p w14:paraId="5B404185" w14:textId="77777777" w:rsidR="00141080" w:rsidRPr="00A81DF0" w:rsidRDefault="00141080" w:rsidP="00A2289B">
      <w:pPr>
        <w:pStyle w:val="NoSpacing"/>
        <w:rPr>
          <w:b/>
          <w:bCs/>
          <w:i/>
          <w:iCs/>
          <w:u w:val="single"/>
        </w:rPr>
      </w:pPr>
      <w:r w:rsidRPr="00A81DF0">
        <w:rPr>
          <w:b/>
          <w:bCs/>
          <w:i/>
          <w:iCs/>
          <w:u w:val="single"/>
        </w:rPr>
        <w:t>Professional Interest</w:t>
      </w:r>
      <w:r w:rsidR="000E33AC" w:rsidRPr="00A81DF0">
        <w:rPr>
          <w:b/>
          <w:bCs/>
          <w:i/>
          <w:iCs/>
          <w:u w:val="single"/>
        </w:rPr>
        <w:t>s</w:t>
      </w:r>
    </w:p>
    <w:p w14:paraId="4B1E7304" w14:textId="77777777" w:rsidR="001A0F0F" w:rsidRDefault="004043EE" w:rsidP="00A2289B">
      <w:pPr>
        <w:pStyle w:val="NoSpacing"/>
        <w:rPr>
          <w:bCs/>
          <w:iCs/>
        </w:rPr>
      </w:pPr>
      <w:r>
        <w:rPr>
          <w:bCs/>
          <w:iCs/>
        </w:rPr>
        <w:tab/>
      </w:r>
      <w:r w:rsidR="001A0F0F">
        <w:rPr>
          <w:bCs/>
          <w:iCs/>
        </w:rPr>
        <w:t>Real Estate Management</w:t>
      </w:r>
    </w:p>
    <w:p w14:paraId="6A2F4947" w14:textId="77777777" w:rsidR="004043EE" w:rsidRDefault="002A4605" w:rsidP="00A2289B">
      <w:pPr>
        <w:pStyle w:val="NoSpacing"/>
        <w:ind w:firstLine="720"/>
        <w:rPr>
          <w:bCs/>
          <w:iCs/>
        </w:rPr>
      </w:pPr>
      <w:r>
        <w:rPr>
          <w:bCs/>
          <w:iCs/>
        </w:rPr>
        <w:t>Strategic Planning</w:t>
      </w:r>
    </w:p>
    <w:p w14:paraId="331B070E" w14:textId="77777777" w:rsidR="00C627CB" w:rsidRDefault="00C627CB" w:rsidP="00A2289B">
      <w:pPr>
        <w:pStyle w:val="NoSpacing"/>
        <w:rPr>
          <w:bCs/>
          <w:iCs/>
        </w:rPr>
      </w:pPr>
      <w:r>
        <w:rPr>
          <w:bCs/>
          <w:iCs/>
        </w:rPr>
        <w:tab/>
        <w:t>Association Management</w:t>
      </w:r>
    </w:p>
    <w:p w14:paraId="2EEA6AE5" w14:textId="77777777" w:rsidR="00BF3299" w:rsidRPr="00A81DF0" w:rsidRDefault="00BF3299" w:rsidP="00A2289B">
      <w:pPr>
        <w:pStyle w:val="NoSpacing"/>
        <w:rPr>
          <w:b/>
          <w:bCs/>
          <w:iCs/>
          <w:u w:val="single"/>
        </w:rPr>
      </w:pPr>
      <w:r w:rsidRPr="00A81DF0">
        <w:rPr>
          <w:b/>
          <w:bCs/>
          <w:iCs/>
          <w:u w:val="single"/>
        </w:rPr>
        <w:t>Professional Credentials</w:t>
      </w:r>
    </w:p>
    <w:p w14:paraId="72139F9E" w14:textId="77777777" w:rsidR="00BF3299" w:rsidRDefault="00BF3299" w:rsidP="00A2289B">
      <w:pPr>
        <w:pStyle w:val="NoSpacing"/>
        <w:rPr>
          <w:bCs/>
          <w:iCs/>
        </w:rPr>
      </w:pPr>
      <w:r>
        <w:rPr>
          <w:bCs/>
          <w:iCs/>
        </w:rPr>
        <w:tab/>
        <w:t>Certified Property Manager (CPM)</w:t>
      </w:r>
    </w:p>
    <w:p w14:paraId="75DF54B9" w14:textId="77777777" w:rsidR="00BF3299" w:rsidRDefault="00BF3299" w:rsidP="00A2289B">
      <w:pPr>
        <w:pStyle w:val="NoSpacing"/>
        <w:rPr>
          <w:bCs/>
          <w:iCs/>
        </w:rPr>
      </w:pPr>
      <w:r>
        <w:rPr>
          <w:bCs/>
          <w:iCs/>
        </w:rPr>
        <w:tab/>
        <w:t>Graduate Realtors Institute (GRI)</w:t>
      </w:r>
    </w:p>
    <w:p w14:paraId="13C245CE" w14:textId="77777777" w:rsidR="002A4605" w:rsidRDefault="00BF3299" w:rsidP="00A2289B">
      <w:pPr>
        <w:pStyle w:val="NoSpacing"/>
        <w:rPr>
          <w:bCs/>
          <w:iCs/>
        </w:rPr>
      </w:pPr>
      <w:r>
        <w:rPr>
          <w:bCs/>
          <w:iCs/>
        </w:rPr>
        <w:tab/>
        <w:t>Real Estate Broker, Wisconsin</w:t>
      </w:r>
      <w:r w:rsidR="002A4605">
        <w:rPr>
          <w:bCs/>
          <w:iCs/>
        </w:rPr>
        <w:tab/>
      </w:r>
    </w:p>
    <w:p w14:paraId="1EFCA869" w14:textId="77777777" w:rsidR="00D03C21" w:rsidRPr="008C5905" w:rsidRDefault="00C627CB" w:rsidP="00A2289B">
      <w:pPr>
        <w:pStyle w:val="NoSpacing"/>
        <w:rPr>
          <w:b/>
          <w:bCs/>
          <w:i/>
          <w:iCs/>
          <w:u w:val="single"/>
        </w:rPr>
      </w:pPr>
      <w:r w:rsidRPr="00A81DF0">
        <w:rPr>
          <w:b/>
          <w:bCs/>
          <w:i/>
          <w:iCs/>
          <w:u w:val="single"/>
        </w:rPr>
        <w:t>Current Boards and Committees</w:t>
      </w:r>
    </w:p>
    <w:p w14:paraId="5DD57CF0" w14:textId="76B91C28" w:rsidR="00373401" w:rsidRDefault="00373401" w:rsidP="00D03C21">
      <w:pPr>
        <w:pStyle w:val="NoSpacing"/>
        <w:ind w:firstLine="720"/>
        <w:rPr>
          <w:bCs/>
          <w:iCs/>
        </w:rPr>
      </w:pPr>
      <w:r>
        <w:rPr>
          <w:bCs/>
          <w:iCs/>
        </w:rPr>
        <w:t xml:space="preserve">Program Director, </w:t>
      </w:r>
      <w:r w:rsidR="00D03C21">
        <w:rPr>
          <w:bCs/>
          <w:iCs/>
        </w:rPr>
        <w:t xml:space="preserve">B.S. degree program in Real Estate </w:t>
      </w:r>
      <w:r>
        <w:rPr>
          <w:bCs/>
          <w:iCs/>
        </w:rPr>
        <w:t>Property Management, UW-Stout</w:t>
      </w:r>
    </w:p>
    <w:p w14:paraId="367A2D0F" w14:textId="103147BD" w:rsidR="001D3071" w:rsidRDefault="001D3071" w:rsidP="00D03C21">
      <w:pPr>
        <w:pStyle w:val="NoSpacing"/>
        <w:ind w:firstLine="720"/>
        <w:rPr>
          <w:bCs/>
          <w:iCs/>
        </w:rPr>
      </w:pPr>
      <w:r>
        <w:rPr>
          <w:bCs/>
          <w:iCs/>
        </w:rPr>
        <w:t>Director, Weidner Center for Property Management, UW-Stout</w:t>
      </w:r>
    </w:p>
    <w:p w14:paraId="6226F740" w14:textId="7E5DC1A1" w:rsidR="00373401" w:rsidRDefault="00692826" w:rsidP="00A2289B">
      <w:pPr>
        <w:pStyle w:val="NoSpacing"/>
        <w:rPr>
          <w:bCs/>
          <w:iCs/>
        </w:rPr>
      </w:pPr>
      <w:r>
        <w:rPr>
          <w:bCs/>
          <w:iCs/>
        </w:rPr>
        <w:tab/>
      </w:r>
      <w:r w:rsidR="00950ABE">
        <w:rPr>
          <w:bCs/>
          <w:iCs/>
        </w:rPr>
        <w:t xml:space="preserve">Personnel </w:t>
      </w:r>
      <w:r w:rsidR="00373401">
        <w:rPr>
          <w:bCs/>
          <w:iCs/>
        </w:rPr>
        <w:t xml:space="preserve">Committee, </w:t>
      </w:r>
      <w:r>
        <w:rPr>
          <w:bCs/>
          <w:iCs/>
        </w:rPr>
        <w:t xml:space="preserve">School of Hospitality Leadership </w:t>
      </w:r>
      <w:r w:rsidR="00373401">
        <w:rPr>
          <w:bCs/>
          <w:iCs/>
        </w:rPr>
        <w:t>UW-Stout</w:t>
      </w:r>
    </w:p>
    <w:p w14:paraId="0BE839F4" w14:textId="77777777" w:rsidR="00C627CB" w:rsidRDefault="00AF0087" w:rsidP="00373401">
      <w:pPr>
        <w:pStyle w:val="NoSpacing"/>
        <w:ind w:firstLine="720"/>
        <w:rPr>
          <w:bCs/>
          <w:iCs/>
        </w:rPr>
      </w:pPr>
      <w:r>
        <w:rPr>
          <w:bCs/>
          <w:iCs/>
        </w:rPr>
        <w:t>Director</w:t>
      </w:r>
      <w:r w:rsidR="00C627CB">
        <w:rPr>
          <w:bCs/>
          <w:iCs/>
        </w:rPr>
        <w:t>, National Association of REALTORS, Chicago, Illinois</w:t>
      </w:r>
      <w:r>
        <w:rPr>
          <w:bCs/>
          <w:iCs/>
        </w:rPr>
        <w:t xml:space="preserve"> (life appointment)</w:t>
      </w:r>
    </w:p>
    <w:p w14:paraId="6704081A" w14:textId="77777777" w:rsidR="00C627CB" w:rsidRDefault="00C627CB" w:rsidP="00A2289B">
      <w:pPr>
        <w:pStyle w:val="NoSpacing"/>
        <w:rPr>
          <w:bCs/>
          <w:iCs/>
        </w:rPr>
      </w:pPr>
      <w:r>
        <w:rPr>
          <w:bCs/>
          <w:iCs/>
        </w:rPr>
        <w:tab/>
      </w:r>
      <w:r w:rsidR="00AF0087">
        <w:rPr>
          <w:bCs/>
          <w:iCs/>
        </w:rPr>
        <w:t>Director</w:t>
      </w:r>
      <w:r>
        <w:rPr>
          <w:bCs/>
          <w:iCs/>
        </w:rPr>
        <w:t>, Institute of Real Estate Management, Chicago, Illinois</w:t>
      </w:r>
      <w:r w:rsidR="00AF0087">
        <w:rPr>
          <w:bCs/>
          <w:iCs/>
        </w:rPr>
        <w:t xml:space="preserve"> (life appointment)</w:t>
      </w:r>
    </w:p>
    <w:p w14:paraId="20B7ABB5" w14:textId="77777777" w:rsidR="00C627CB" w:rsidRPr="00C627CB" w:rsidRDefault="00C627CB" w:rsidP="00A2289B">
      <w:pPr>
        <w:pStyle w:val="NoSpacing"/>
      </w:pPr>
      <w:r>
        <w:rPr>
          <w:bCs/>
          <w:iCs/>
        </w:rPr>
        <w:tab/>
      </w:r>
      <w:r w:rsidR="00362085">
        <w:rPr>
          <w:bCs/>
          <w:iCs/>
        </w:rPr>
        <w:t>Board of Advisors</w:t>
      </w:r>
      <w:r>
        <w:rPr>
          <w:bCs/>
          <w:iCs/>
        </w:rPr>
        <w:t xml:space="preserve">, </w:t>
      </w:r>
      <w:proofErr w:type="spellStart"/>
      <w:r>
        <w:rPr>
          <w:bCs/>
          <w:iCs/>
        </w:rPr>
        <w:t>Gra</w:t>
      </w:r>
      <w:r w:rsidR="00362085">
        <w:rPr>
          <w:bCs/>
          <w:iCs/>
        </w:rPr>
        <w:t>a</w:t>
      </w:r>
      <w:r>
        <w:rPr>
          <w:bCs/>
          <w:iCs/>
        </w:rPr>
        <w:t>skamp</w:t>
      </w:r>
      <w:proofErr w:type="spellEnd"/>
      <w:r>
        <w:rPr>
          <w:bCs/>
          <w:iCs/>
        </w:rPr>
        <w:t xml:space="preserve"> Center for Urban Land Economics Research, Madison, Wisconsin</w:t>
      </w:r>
    </w:p>
    <w:p w14:paraId="41430590" w14:textId="77777777" w:rsidR="00A2289B" w:rsidRDefault="00A2289B" w:rsidP="00A2289B">
      <w:pPr>
        <w:pStyle w:val="NoSpacing"/>
        <w:rPr>
          <w:i/>
          <w:u w:val="single"/>
        </w:rPr>
      </w:pPr>
    </w:p>
    <w:p w14:paraId="433931BD" w14:textId="77777777" w:rsidR="00141080" w:rsidRPr="00A81DF0" w:rsidRDefault="00D341B6" w:rsidP="00A2289B">
      <w:pPr>
        <w:pStyle w:val="NoSpacing"/>
        <w:rPr>
          <w:b/>
          <w:i/>
          <w:u w:val="single"/>
        </w:rPr>
      </w:pPr>
      <w:r w:rsidRPr="00A81DF0">
        <w:rPr>
          <w:b/>
          <w:i/>
          <w:u w:val="single"/>
        </w:rPr>
        <w:t>Instructional H</w:t>
      </w:r>
      <w:r w:rsidR="00141080" w:rsidRPr="00A81DF0">
        <w:rPr>
          <w:b/>
          <w:i/>
          <w:u w:val="single"/>
        </w:rPr>
        <w:t>istory</w:t>
      </w:r>
      <w:r w:rsidR="00524DB0" w:rsidRPr="00A81DF0">
        <w:rPr>
          <w:b/>
          <w:i/>
          <w:u w:val="single"/>
        </w:rPr>
        <w:t xml:space="preserve"> (university)</w:t>
      </w:r>
    </w:p>
    <w:p w14:paraId="4C22D7C6" w14:textId="2DF70FDE" w:rsidR="001B43D4" w:rsidRDefault="00BB1958" w:rsidP="007C630A">
      <w:pPr>
        <w:pStyle w:val="NoSpacing"/>
        <w:ind w:left="720"/>
      </w:pPr>
      <w:r>
        <w:t>Principles of Real Estate</w:t>
      </w:r>
    </w:p>
    <w:p w14:paraId="4EC57CEA" w14:textId="7A28851F" w:rsidR="001B43D4" w:rsidRDefault="001B43D4" w:rsidP="007C630A">
      <w:pPr>
        <w:pStyle w:val="NoSpacing"/>
        <w:ind w:left="720"/>
      </w:pPr>
      <w:r>
        <w:t>Principles of Property Management</w:t>
      </w:r>
    </w:p>
    <w:p w14:paraId="6143B4DB" w14:textId="7F87EF6B" w:rsidR="00046F4E" w:rsidRDefault="00723220" w:rsidP="007C630A">
      <w:pPr>
        <w:pStyle w:val="NoSpacing"/>
        <w:ind w:left="720"/>
      </w:pPr>
      <w:r>
        <w:t>Real Estate Law</w:t>
      </w:r>
    </w:p>
    <w:p w14:paraId="3482482D" w14:textId="1CF8D123" w:rsidR="00046F4E" w:rsidRDefault="00046F4E" w:rsidP="007C630A">
      <w:pPr>
        <w:pStyle w:val="NoSpacing"/>
        <w:ind w:left="720"/>
      </w:pPr>
      <w:r>
        <w:t>Hospitality Law and Liability</w:t>
      </w:r>
    </w:p>
    <w:p w14:paraId="043603FE" w14:textId="7CBADA9F" w:rsidR="00D03C21" w:rsidRDefault="00D03C21" w:rsidP="007C630A">
      <w:pPr>
        <w:pStyle w:val="NoSpacing"/>
        <w:ind w:left="720"/>
      </w:pPr>
      <w:r>
        <w:t>Real Estate Valuation (</w:t>
      </w:r>
      <w:r w:rsidR="00282524">
        <w:t xml:space="preserve">course </w:t>
      </w:r>
      <w:r>
        <w:t>author</w:t>
      </w:r>
      <w:r w:rsidR="009B2A67">
        <w:t>)</w:t>
      </w:r>
    </w:p>
    <w:p w14:paraId="2743E311" w14:textId="777D1B9C" w:rsidR="00D03C21" w:rsidRDefault="00D03C21" w:rsidP="007C630A">
      <w:pPr>
        <w:pStyle w:val="NoSpacing"/>
        <w:ind w:left="720"/>
      </w:pPr>
      <w:r>
        <w:t>Issues in Multi-family Management, (</w:t>
      </w:r>
      <w:r w:rsidR="00282524">
        <w:t xml:space="preserve">course </w:t>
      </w:r>
      <w:r>
        <w:t>author</w:t>
      </w:r>
      <w:r w:rsidR="009B2A67">
        <w:t>)</w:t>
      </w:r>
    </w:p>
    <w:p w14:paraId="726ADB10" w14:textId="1599357F" w:rsidR="00601B69" w:rsidRDefault="00601B69" w:rsidP="007C630A">
      <w:pPr>
        <w:pStyle w:val="NoSpacing"/>
        <w:ind w:left="720"/>
      </w:pPr>
      <w:r>
        <w:t>Hospitality Facilities Management, UW-Stout,</w:t>
      </w:r>
      <w:r w:rsidR="009C1FAF">
        <w:t xml:space="preserve"> (</w:t>
      </w:r>
      <w:r w:rsidR="00282524">
        <w:t xml:space="preserve">course </w:t>
      </w:r>
      <w:r w:rsidR="009C1FAF">
        <w:t>author)</w:t>
      </w:r>
      <w:r>
        <w:t xml:space="preserve"> </w:t>
      </w:r>
    </w:p>
    <w:p w14:paraId="0862F77E" w14:textId="26060911" w:rsidR="00141080" w:rsidRDefault="00524DB0" w:rsidP="007C630A">
      <w:pPr>
        <w:pStyle w:val="NoSpacing"/>
        <w:ind w:left="720"/>
      </w:pPr>
      <w:r>
        <w:t>Lodging Systems,</w:t>
      </w:r>
      <w:r w:rsidR="009C1FAF">
        <w:t xml:space="preserve"> (author</w:t>
      </w:r>
      <w:r w:rsidR="00282524">
        <w:t xml:space="preserve"> of revision</w:t>
      </w:r>
      <w:r w:rsidR="009C1FAF">
        <w:t xml:space="preserve">) </w:t>
      </w:r>
      <w:r>
        <w:t>UW – Stout</w:t>
      </w:r>
    </w:p>
    <w:p w14:paraId="57BD47DB" w14:textId="5096A41F" w:rsidR="00524DB0" w:rsidRDefault="00524DB0" w:rsidP="007C630A">
      <w:pPr>
        <w:pStyle w:val="NoSpacing"/>
        <w:ind w:left="720"/>
      </w:pPr>
      <w:r>
        <w:t xml:space="preserve">Seminar in Property Management, </w:t>
      </w:r>
      <w:r w:rsidR="009C1FAF">
        <w:t>(</w:t>
      </w:r>
      <w:r w:rsidR="00282524">
        <w:t xml:space="preserve">course </w:t>
      </w:r>
      <w:r w:rsidR="009C1FAF">
        <w:t xml:space="preserve">author) </w:t>
      </w:r>
      <w:r>
        <w:t>UW – Stout</w:t>
      </w:r>
    </w:p>
    <w:p w14:paraId="137A8769" w14:textId="3E231606" w:rsidR="00524DB0" w:rsidRDefault="00524DB0" w:rsidP="007C630A">
      <w:pPr>
        <w:pStyle w:val="NoSpacing"/>
        <w:ind w:left="720"/>
      </w:pPr>
      <w:r>
        <w:t>Ethical Decision</w:t>
      </w:r>
      <w:r w:rsidR="00973809">
        <w:t>s</w:t>
      </w:r>
      <w:r>
        <w:t xml:space="preserve"> in Property Management,</w:t>
      </w:r>
      <w:r w:rsidR="009C1FAF">
        <w:t xml:space="preserve"> (</w:t>
      </w:r>
      <w:r w:rsidR="00282524">
        <w:t xml:space="preserve">course </w:t>
      </w:r>
      <w:r w:rsidR="009C1FAF">
        <w:t>author)</w:t>
      </w:r>
      <w:r>
        <w:t xml:space="preserve"> UW – Stout</w:t>
      </w:r>
    </w:p>
    <w:p w14:paraId="5EA97B5E" w14:textId="6310B912" w:rsidR="00D341B6" w:rsidRDefault="00524DB0" w:rsidP="007C630A">
      <w:pPr>
        <w:pStyle w:val="NoSpacing"/>
        <w:ind w:left="720"/>
      </w:pPr>
      <w:r>
        <w:t xml:space="preserve">Real Estate Investment/Market </w:t>
      </w:r>
      <w:r w:rsidR="00643A7A">
        <w:t xml:space="preserve">Analysis, </w:t>
      </w:r>
      <w:r w:rsidR="009C1FAF">
        <w:t>(</w:t>
      </w:r>
      <w:r w:rsidR="00282524">
        <w:t xml:space="preserve">course </w:t>
      </w:r>
      <w:r w:rsidR="009C1FAF">
        <w:t xml:space="preserve">author) </w:t>
      </w:r>
      <w:r w:rsidR="00643A7A">
        <w:t>UW – Stout</w:t>
      </w:r>
    </w:p>
    <w:p w14:paraId="26EEB624" w14:textId="1398E007" w:rsidR="00643A7A" w:rsidRDefault="00643A7A" w:rsidP="007C630A">
      <w:pPr>
        <w:pStyle w:val="NoSpacing"/>
        <w:ind w:left="720"/>
      </w:pPr>
      <w:r>
        <w:t xml:space="preserve">Introduction to Property Management, </w:t>
      </w:r>
      <w:r w:rsidR="009C1FAF">
        <w:t>(</w:t>
      </w:r>
      <w:r w:rsidR="00282524">
        <w:t xml:space="preserve">course </w:t>
      </w:r>
      <w:r w:rsidR="009C1FAF">
        <w:t>author</w:t>
      </w:r>
      <w:proofErr w:type="gramStart"/>
      <w:r w:rsidR="009C1FAF">
        <w:t>),</w:t>
      </w:r>
      <w:r>
        <w:t>UW</w:t>
      </w:r>
      <w:proofErr w:type="gramEnd"/>
      <w:r>
        <w:t>-Stout</w:t>
      </w:r>
    </w:p>
    <w:p w14:paraId="2ECE599F" w14:textId="4F005DC2" w:rsidR="00A2289B" w:rsidRDefault="00A2289B" w:rsidP="00A2289B">
      <w:pPr>
        <w:pStyle w:val="NoSpacing"/>
        <w:rPr>
          <w:u w:val="single"/>
        </w:rPr>
      </w:pPr>
    </w:p>
    <w:p w14:paraId="3D50FABC" w14:textId="77777777" w:rsidR="00524DB0" w:rsidRPr="00A81DF0" w:rsidRDefault="00D341B6" w:rsidP="00A2289B">
      <w:pPr>
        <w:pStyle w:val="NoSpacing"/>
        <w:rPr>
          <w:b/>
          <w:u w:val="single"/>
        </w:rPr>
      </w:pPr>
      <w:r w:rsidRPr="00A81DF0">
        <w:rPr>
          <w:b/>
          <w:u w:val="single"/>
        </w:rPr>
        <w:t>Instructional H</w:t>
      </w:r>
      <w:r w:rsidR="00524DB0" w:rsidRPr="00A81DF0">
        <w:rPr>
          <w:b/>
          <w:u w:val="single"/>
        </w:rPr>
        <w:t>istory (professional</w:t>
      </w:r>
      <w:r w:rsidRPr="00A81DF0">
        <w:rPr>
          <w:b/>
          <w:u w:val="single"/>
        </w:rPr>
        <w:t xml:space="preserve"> credentialing</w:t>
      </w:r>
      <w:r w:rsidR="00524DB0" w:rsidRPr="00A81DF0">
        <w:rPr>
          <w:b/>
          <w:u w:val="single"/>
        </w:rPr>
        <w:t>)</w:t>
      </w:r>
    </w:p>
    <w:p w14:paraId="6D1D4633" w14:textId="77777777" w:rsidR="00105BDC" w:rsidRDefault="00105BDC" w:rsidP="007C630A">
      <w:pPr>
        <w:pStyle w:val="NoSpacing"/>
        <w:ind w:left="720"/>
      </w:pPr>
    </w:p>
    <w:p w14:paraId="036B4FF7" w14:textId="77777777" w:rsidR="00105BDC" w:rsidRDefault="00105BDC" w:rsidP="007C630A">
      <w:pPr>
        <w:pStyle w:val="NoSpacing"/>
        <w:ind w:left="720"/>
      </w:pPr>
    </w:p>
    <w:p w14:paraId="66AFCD32" w14:textId="171B0A6A" w:rsidR="00C1685D" w:rsidRDefault="00C1685D" w:rsidP="007C630A">
      <w:pPr>
        <w:pStyle w:val="NoSpacing"/>
        <w:ind w:left="720"/>
      </w:pPr>
      <w:r>
        <w:t>International faculty member of Institute of Real Estate Management, Chicago, Illinois</w:t>
      </w:r>
    </w:p>
    <w:p w14:paraId="015FDB46" w14:textId="6AD72303" w:rsidR="00524DB0" w:rsidRDefault="00D341B6" w:rsidP="00971E7A">
      <w:pPr>
        <w:pStyle w:val="NoSpacing"/>
        <w:ind w:left="1440" w:hanging="720"/>
      </w:pPr>
      <w:r w:rsidRPr="00971E7A">
        <w:t xml:space="preserve">Investment Real Estate:  Financial Tools (FIN 402), </w:t>
      </w:r>
      <w:r>
        <w:t xml:space="preserve">Institute of Real Estate </w:t>
      </w:r>
      <w:proofErr w:type="spellStart"/>
      <w:r>
        <w:t>Managementpresent</w:t>
      </w:r>
      <w:proofErr w:type="spellEnd"/>
      <w:r>
        <w:t>, US and international offerings</w:t>
      </w:r>
    </w:p>
    <w:p w14:paraId="45119566" w14:textId="5A672C50" w:rsidR="00714E51" w:rsidRDefault="00714E51" w:rsidP="00714E51">
      <w:pPr>
        <w:pStyle w:val="NoSpacing"/>
        <w:ind w:left="720"/>
      </w:pPr>
      <w:r>
        <w:lastRenderedPageBreak/>
        <w:t>University of the Witwatersrand (Wits) Johannesburg South Africa, winter school</w:t>
      </w:r>
    </w:p>
    <w:p w14:paraId="556BB351" w14:textId="21760B8D" w:rsidR="00D341B6" w:rsidRPr="00373401" w:rsidRDefault="00D341B6" w:rsidP="00971E7A">
      <w:pPr>
        <w:pStyle w:val="NoSpacing"/>
        <w:ind w:left="1440" w:hanging="720"/>
      </w:pPr>
      <w:r w:rsidRPr="00373401">
        <w:t>Investment Real Estate Financing and Valuation (ASM 603, ASM 604, ASM 605</w:t>
      </w:r>
      <w:r w:rsidR="005A4401">
        <w:t>)</w:t>
      </w:r>
      <w:r w:rsidRPr="00373401">
        <w:t xml:space="preserve"> US and international offerings</w:t>
      </w:r>
    </w:p>
    <w:p w14:paraId="1FCB0EAF" w14:textId="48A5F052" w:rsidR="00D341B6" w:rsidRPr="00373401" w:rsidRDefault="00D341B6" w:rsidP="00971E7A">
      <w:pPr>
        <w:pStyle w:val="NoSpacing"/>
        <w:ind w:left="1440" w:hanging="720"/>
      </w:pPr>
      <w:r w:rsidRPr="00373401">
        <w:t xml:space="preserve">Ethics in Real Estate Management (ETH 201), Institute of Real Estate Management, </w:t>
      </w:r>
      <w:proofErr w:type="gramStart"/>
      <w:r w:rsidRPr="00373401">
        <w:t>US</w:t>
      </w:r>
      <w:proofErr w:type="gramEnd"/>
      <w:r w:rsidRPr="00373401">
        <w:t xml:space="preserve"> and international offerings.</w:t>
      </w:r>
    </w:p>
    <w:p w14:paraId="4BFF0FDD" w14:textId="1B36E38E" w:rsidR="00D322E4" w:rsidRPr="00373401" w:rsidRDefault="00D322E4" w:rsidP="00971E7A">
      <w:pPr>
        <w:pStyle w:val="NoSpacing"/>
        <w:ind w:left="1440" w:hanging="720"/>
      </w:pPr>
      <w:r w:rsidRPr="00373401">
        <w:t xml:space="preserve">Capstone series:  Management Plan Skills Assessment, </w:t>
      </w:r>
      <w:proofErr w:type="gramStart"/>
      <w:r w:rsidRPr="00373401">
        <w:t>US</w:t>
      </w:r>
      <w:proofErr w:type="gramEnd"/>
      <w:r w:rsidRPr="00373401">
        <w:t xml:space="preserve"> and international offerings</w:t>
      </w:r>
    </w:p>
    <w:p w14:paraId="13106548" w14:textId="77777777" w:rsidR="00A2289B" w:rsidRPr="00373401" w:rsidRDefault="00A2289B" w:rsidP="00A2289B">
      <w:pPr>
        <w:pStyle w:val="NoSpacing"/>
        <w:rPr>
          <w:bCs/>
          <w:i/>
          <w:iCs/>
          <w:u w:val="single"/>
        </w:rPr>
      </w:pPr>
    </w:p>
    <w:p w14:paraId="770A4662" w14:textId="77777777" w:rsidR="00D341B6" w:rsidRPr="00A81DF0" w:rsidRDefault="00141080" w:rsidP="00A2289B">
      <w:pPr>
        <w:pStyle w:val="NoSpacing"/>
        <w:rPr>
          <w:b/>
          <w:u w:val="single"/>
        </w:rPr>
      </w:pPr>
      <w:r w:rsidRPr="00A81DF0">
        <w:rPr>
          <w:b/>
          <w:bCs/>
          <w:i/>
          <w:iCs/>
          <w:u w:val="single"/>
        </w:rPr>
        <w:t>Employment histor</w:t>
      </w:r>
      <w:r w:rsidR="007807F0" w:rsidRPr="00A81DF0">
        <w:rPr>
          <w:b/>
          <w:bCs/>
          <w:i/>
          <w:iCs/>
          <w:u w:val="single"/>
        </w:rPr>
        <w:t>y</w:t>
      </w:r>
    </w:p>
    <w:p w14:paraId="60060D49" w14:textId="77777777" w:rsidR="00E51FB8" w:rsidRDefault="00E51FB8" w:rsidP="00D322E4">
      <w:pPr>
        <w:pStyle w:val="NoSpacing"/>
        <w:ind w:firstLine="720"/>
        <w:rPr>
          <w:b/>
          <w:bCs/>
          <w:i/>
          <w:iCs/>
        </w:rPr>
      </w:pPr>
    </w:p>
    <w:p w14:paraId="43ABCF92" w14:textId="4E9083BF" w:rsidR="009D6F4B" w:rsidRDefault="009D6F4B" w:rsidP="00D322E4">
      <w:pPr>
        <w:pStyle w:val="NoSpacing"/>
        <w:ind w:firstLine="720"/>
        <w:rPr>
          <w:bCs/>
          <w:i/>
          <w:iCs/>
        </w:rPr>
      </w:pPr>
      <w:r>
        <w:rPr>
          <w:b/>
          <w:bCs/>
          <w:i/>
          <w:iCs/>
        </w:rPr>
        <w:t>University of Wisconsin-Stout</w:t>
      </w:r>
    </w:p>
    <w:p w14:paraId="50F0A3F8" w14:textId="0C1E052C" w:rsidR="009D6F4B" w:rsidRPr="009D6F4B" w:rsidRDefault="009D6F4B" w:rsidP="00D322E4">
      <w:pPr>
        <w:pStyle w:val="NoSpacing"/>
        <w:ind w:firstLine="720"/>
        <w:rPr>
          <w:bCs/>
          <w:i/>
          <w:iCs/>
        </w:rPr>
      </w:pPr>
      <w:r>
        <w:rPr>
          <w:bCs/>
          <w:i/>
          <w:iCs/>
        </w:rPr>
        <w:tab/>
        <w:t xml:space="preserve">Tenured </w:t>
      </w:r>
      <w:r w:rsidR="001D3071">
        <w:rPr>
          <w:bCs/>
          <w:i/>
          <w:iCs/>
        </w:rPr>
        <w:t>Associate</w:t>
      </w:r>
      <w:r>
        <w:rPr>
          <w:bCs/>
          <w:i/>
          <w:iCs/>
        </w:rPr>
        <w:t xml:space="preserve"> Professor</w:t>
      </w:r>
    </w:p>
    <w:p w14:paraId="59EC5E7C" w14:textId="77777777" w:rsidR="00E51FB8" w:rsidRDefault="00E51FB8" w:rsidP="00D322E4">
      <w:pPr>
        <w:pStyle w:val="NoSpacing"/>
        <w:ind w:firstLine="720"/>
        <w:rPr>
          <w:b/>
          <w:bCs/>
          <w:i/>
          <w:iCs/>
        </w:rPr>
      </w:pPr>
    </w:p>
    <w:p w14:paraId="603B0587" w14:textId="576BA051" w:rsidR="00D322E4" w:rsidRDefault="00524DB0" w:rsidP="00D322E4">
      <w:pPr>
        <w:pStyle w:val="NoSpacing"/>
        <w:ind w:firstLine="720"/>
        <w:rPr>
          <w:bCs/>
          <w:i/>
          <w:iCs/>
        </w:rPr>
      </w:pPr>
      <w:r w:rsidRPr="00C1685D">
        <w:rPr>
          <w:b/>
          <w:bCs/>
          <w:i/>
          <w:iCs/>
        </w:rPr>
        <w:t>PMC Management Group</w:t>
      </w:r>
      <w:r w:rsidRPr="00BF3299">
        <w:rPr>
          <w:bCs/>
          <w:i/>
          <w:iCs/>
        </w:rPr>
        <w:t xml:space="preserve"> and predecessor entities, La Crosse, WI  </w:t>
      </w:r>
    </w:p>
    <w:p w14:paraId="534FE37C" w14:textId="77777777" w:rsidR="00C1685D" w:rsidRPr="00D322E4" w:rsidRDefault="00E50DC1" w:rsidP="00C1685D">
      <w:pPr>
        <w:pStyle w:val="NoSpacing"/>
        <w:ind w:left="1440"/>
        <w:rPr>
          <w:bCs/>
          <w:i/>
          <w:iCs/>
        </w:rPr>
      </w:pPr>
      <w:r>
        <w:rPr>
          <w:bCs/>
          <w:i/>
          <w:iCs/>
        </w:rPr>
        <w:t>Multi-</w:t>
      </w:r>
      <w:r w:rsidR="00C1685D">
        <w:rPr>
          <w:bCs/>
          <w:i/>
          <w:iCs/>
        </w:rPr>
        <w:t>family real estate management, consultation, litigation support, association planning</w:t>
      </w:r>
    </w:p>
    <w:p w14:paraId="3AD6E4EA" w14:textId="77777777" w:rsidR="00A2289B" w:rsidRDefault="00A2289B" w:rsidP="00A2289B">
      <w:pPr>
        <w:pStyle w:val="NoSpacing"/>
        <w:rPr>
          <w:bCs/>
          <w:i/>
          <w:iCs/>
          <w:u w:val="single"/>
        </w:rPr>
      </w:pPr>
    </w:p>
    <w:p w14:paraId="6118A8D1" w14:textId="77777777" w:rsidR="00AF0087" w:rsidRDefault="00AF0087" w:rsidP="00A2289B">
      <w:pPr>
        <w:pStyle w:val="NoSpacing"/>
        <w:rPr>
          <w:b/>
          <w:bCs/>
          <w:i/>
          <w:iCs/>
          <w:u w:val="single"/>
        </w:rPr>
      </w:pPr>
    </w:p>
    <w:p w14:paraId="0A114287" w14:textId="19B5C54E" w:rsidR="00524DB0" w:rsidRDefault="00E50DC1" w:rsidP="00A2289B">
      <w:pPr>
        <w:pStyle w:val="NoSpacing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Professional</w:t>
      </w:r>
      <w:r w:rsidR="00971E7A">
        <w:rPr>
          <w:b/>
          <w:bCs/>
          <w:i/>
          <w:iCs/>
          <w:u w:val="single"/>
        </w:rPr>
        <w:t xml:space="preserve"> Reviewed -</w:t>
      </w:r>
      <w:r w:rsidR="00141080" w:rsidRPr="00A81DF0">
        <w:rPr>
          <w:b/>
          <w:bCs/>
          <w:i/>
          <w:iCs/>
          <w:u w:val="single"/>
        </w:rPr>
        <w:t xml:space="preserve"> Publications, Books and Proceedings</w:t>
      </w:r>
    </w:p>
    <w:p w14:paraId="1D6F26A7" w14:textId="77777777" w:rsidR="00B95385" w:rsidRDefault="00B95385" w:rsidP="0030567E">
      <w:pPr>
        <w:pStyle w:val="NoSpacing"/>
        <w:ind w:left="720"/>
        <w:rPr>
          <w:b/>
          <w:bCs/>
          <w:u w:val="single"/>
        </w:rPr>
      </w:pPr>
    </w:p>
    <w:p w14:paraId="4494F230" w14:textId="113E82D4" w:rsidR="008E5755" w:rsidRPr="008E5755" w:rsidRDefault="008E5755" w:rsidP="0030567E">
      <w:pPr>
        <w:pStyle w:val="NoSpacing"/>
        <w:ind w:left="720"/>
      </w:pPr>
      <w:r>
        <w:rPr>
          <w:b/>
          <w:bCs/>
          <w:u w:val="single"/>
        </w:rPr>
        <w:t xml:space="preserve">Charging Ahead, </w:t>
      </w:r>
      <w:r w:rsidRPr="008E5755">
        <w:rPr>
          <w:u w:val="single"/>
        </w:rPr>
        <w:t>Electric vehicles continue their transformation of transportation and infrastructure,</w:t>
      </w:r>
      <w:r w:rsidRPr="008E5755">
        <w:t xml:space="preserve"> co-author, J</w:t>
      </w:r>
      <w:r w:rsidR="00763E9C">
        <w:t xml:space="preserve">ournal of Property Management, </w:t>
      </w:r>
      <w:proofErr w:type="gramStart"/>
      <w:r w:rsidR="00763E9C">
        <w:t>Chicago,  IL</w:t>
      </w:r>
      <w:proofErr w:type="gramEnd"/>
      <w:r w:rsidRPr="008E5755">
        <w:t xml:space="preserve"> March-April, 2023</w:t>
      </w:r>
    </w:p>
    <w:p w14:paraId="62BFB86F" w14:textId="77777777" w:rsidR="008E5755" w:rsidRPr="008E5755" w:rsidRDefault="008E5755" w:rsidP="0030567E">
      <w:pPr>
        <w:pStyle w:val="NoSpacing"/>
        <w:ind w:left="720"/>
      </w:pPr>
    </w:p>
    <w:p w14:paraId="6D5F11BB" w14:textId="7720F085" w:rsidR="0030567E" w:rsidRPr="0030567E" w:rsidRDefault="0030567E" w:rsidP="0030567E">
      <w:pPr>
        <w:pStyle w:val="NoSpacing"/>
        <w:ind w:left="720"/>
        <w:rPr>
          <w:b/>
          <w:bCs/>
          <w:i/>
          <w:iCs/>
          <w:u w:val="single"/>
        </w:rPr>
      </w:pPr>
      <w:r w:rsidRPr="009B7F5B">
        <w:rPr>
          <w:b/>
          <w:bCs/>
          <w:u w:val="single"/>
        </w:rPr>
        <w:t>Writing a management Plan</w:t>
      </w:r>
      <w:r>
        <w:t xml:space="preserve">, co-author, online credentialing course, Institute of Real Estate </w:t>
      </w:r>
      <w:proofErr w:type="gramStart"/>
      <w:r>
        <w:t>Management,  Chicago</w:t>
      </w:r>
      <w:proofErr w:type="gramEnd"/>
      <w:r>
        <w:t>, Illinois</w:t>
      </w:r>
    </w:p>
    <w:p w14:paraId="172E8B30" w14:textId="77777777" w:rsidR="00B95385" w:rsidRDefault="00B95385" w:rsidP="00950ABE">
      <w:pPr>
        <w:pStyle w:val="NoSpacing"/>
        <w:ind w:left="1440" w:hanging="720"/>
        <w:rPr>
          <w:b/>
          <w:bCs/>
          <w:i/>
          <w:iCs/>
          <w:u w:val="single"/>
        </w:rPr>
      </w:pPr>
    </w:p>
    <w:p w14:paraId="7E440527" w14:textId="45B8190D" w:rsidR="00950ABE" w:rsidRDefault="009B0080" w:rsidP="00950ABE">
      <w:pPr>
        <w:pStyle w:val="NoSpacing"/>
        <w:ind w:left="1440" w:hanging="72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On the Road to Cash Flow, Approaches to Calculating Rent Revenue:  </w:t>
      </w:r>
      <w:r>
        <w:t>Journal of Property Management, September/October</w:t>
      </w:r>
      <w:r>
        <w:rPr>
          <w:b/>
          <w:bCs/>
          <w:i/>
          <w:iCs/>
          <w:u w:val="single"/>
        </w:rPr>
        <w:t xml:space="preserve"> </w:t>
      </w:r>
    </w:p>
    <w:p w14:paraId="299A031F" w14:textId="77777777" w:rsidR="00B95385" w:rsidRDefault="00B95385" w:rsidP="00950ABE">
      <w:pPr>
        <w:pStyle w:val="NoSpacing"/>
        <w:ind w:left="1440" w:hanging="720"/>
        <w:rPr>
          <w:b/>
          <w:bCs/>
          <w:i/>
          <w:iCs/>
          <w:u w:val="single"/>
        </w:rPr>
      </w:pPr>
    </w:p>
    <w:p w14:paraId="68224D25" w14:textId="42A5CF94" w:rsidR="00950ABE" w:rsidRDefault="00950ABE" w:rsidP="00950ABE">
      <w:pPr>
        <w:pStyle w:val="NoSpacing"/>
        <w:ind w:left="1440" w:hanging="720"/>
        <w:rPr>
          <w:bCs/>
          <w:i/>
          <w:iCs/>
        </w:rPr>
      </w:pPr>
      <w:r>
        <w:rPr>
          <w:b/>
          <w:bCs/>
          <w:i/>
          <w:iCs/>
          <w:u w:val="single"/>
        </w:rPr>
        <w:t xml:space="preserve">Investment Real Estate:  Finance and Asset </w:t>
      </w:r>
      <w:proofErr w:type="gramStart"/>
      <w:r>
        <w:rPr>
          <w:b/>
          <w:bCs/>
          <w:i/>
          <w:iCs/>
          <w:u w:val="single"/>
        </w:rPr>
        <w:t>Management</w:t>
      </w:r>
      <w:r>
        <w:rPr>
          <w:bCs/>
          <w:i/>
          <w:iCs/>
        </w:rPr>
        <w:t>;  Chicago</w:t>
      </w:r>
      <w:proofErr w:type="gramEnd"/>
      <w:r>
        <w:rPr>
          <w:bCs/>
          <w:i/>
          <w:iCs/>
        </w:rPr>
        <w:t>, Institute of Real Estate Management,  Second Edition</w:t>
      </w:r>
      <w:r w:rsidR="00B76FAC">
        <w:rPr>
          <w:bCs/>
          <w:i/>
          <w:iCs/>
        </w:rPr>
        <w:t xml:space="preserve"> </w:t>
      </w:r>
    </w:p>
    <w:p w14:paraId="2372003E" w14:textId="77777777" w:rsidR="00B95385" w:rsidRDefault="00B95385" w:rsidP="00971E7A">
      <w:pPr>
        <w:pStyle w:val="NoSpacing"/>
        <w:ind w:left="1440" w:hanging="720"/>
        <w:rPr>
          <w:b/>
          <w:bCs/>
          <w:i/>
          <w:iCs/>
        </w:rPr>
      </w:pPr>
    </w:p>
    <w:p w14:paraId="1CB508E0" w14:textId="14768FA9" w:rsidR="00950ABE" w:rsidRDefault="00950ABE" w:rsidP="00971E7A">
      <w:pPr>
        <w:pStyle w:val="NoSpacing"/>
        <w:ind w:left="1440" w:hanging="720"/>
        <w:rPr>
          <w:b/>
          <w:bCs/>
          <w:i/>
          <w:iCs/>
          <w:u w:val="single"/>
        </w:rPr>
      </w:pPr>
      <w:r w:rsidRPr="00950ABE">
        <w:rPr>
          <w:b/>
          <w:bCs/>
          <w:i/>
          <w:iCs/>
        </w:rPr>
        <w:t>Principles of Real Estate Management</w:t>
      </w:r>
      <w:r>
        <w:t>:  Chicago, Institute of Real Estate Management, Seventeenth edition, professional review</w:t>
      </w:r>
    </w:p>
    <w:p w14:paraId="358D88AC" w14:textId="77777777" w:rsidR="00B95385" w:rsidRDefault="00B95385" w:rsidP="00971E7A">
      <w:pPr>
        <w:pStyle w:val="NoSpacing"/>
        <w:ind w:left="1440" w:hanging="720"/>
        <w:rPr>
          <w:b/>
          <w:bCs/>
          <w:i/>
          <w:iCs/>
          <w:u w:val="single"/>
        </w:rPr>
      </w:pPr>
    </w:p>
    <w:p w14:paraId="5331FE66" w14:textId="6E194205" w:rsidR="00524DB0" w:rsidRPr="00D341B6" w:rsidRDefault="008C4F87" w:rsidP="00971E7A">
      <w:pPr>
        <w:pStyle w:val="NoSpacing"/>
        <w:ind w:left="1440" w:hanging="720"/>
      </w:pPr>
      <w:r>
        <w:rPr>
          <w:b/>
          <w:bCs/>
          <w:i/>
          <w:iCs/>
          <w:u w:val="single"/>
        </w:rPr>
        <w:t xml:space="preserve">Investment Real Estate:  Finance and Asset </w:t>
      </w:r>
      <w:proofErr w:type="gramStart"/>
      <w:r>
        <w:rPr>
          <w:b/>
          <w:bCs/>
          <w:i/>
          <w:iCs/>
          <w:u w:val="single"/>
        </w:rPr>
        <w:t>Management</w:t>
      </w:r>
      <w:r w:rsidR="00AF0087">
        <w:rPr>
          <w:bCs/>
          <w:i/>
          <w:iCs/>
        </w:rPr>
        <w:t>;  Chicago</w:t>
      </w:r>
      <w:proofErr w:type="gramEnd"/>
      <w:r w:rsidR="00AF0087">
        <w:rPr>
          <w:bCs/>
          <w:i/>
          <w:iCs/>
        </w:rPr>
        <w:t>, Inst</w:t>
      </w:r>
      <w:r w:rsidR="009A56FC">
        <w:rPr>
          <w:bCs/>
          <w:i/>
          <w:iCs/>
        </w:rPr>
        <w:t>itute of Real Estat</w:t>
      </w:r>
      <w:r>
        <w:rPr>
          <w:bCs/>
          <w:i/>
          <w:iCs/>
        </w:rPr>
        <w:t>e Management</w:t>
      </w:r>
    </w:p>
    <w:p w14:paraId="3FF9623A" w14:textId="77777777" w:rsidR="00524DB0" w:rsidRPr="00E83292" w:rsidRDefault="00524DB0" w:rsidP="00A2289B">
      <w:pPr>
        <w:pStyle w:val="NoSpacing"/>
      </w:pPr>
    </w:p>
    <w:p w14:paraId="5D3A165F" w14:textId="77777777" w:rsidR="00D322E4" w:rsidRDefault="00D322E4" w:rsidP="00A2289B">
      <w:pPr>
        <w:pStyle w:val="NoSpacing"/>
        <w:rPr>
          <w:bCs/>
          <w:i/>
          <w:iCs/>
          <w:u w:val="single"/>
        </w:rPr>
      </w:pPr>
    </w:p>
    <w:p w14:paraId="18792969" w14:textId="77777777" w:rsidR="00D322E4" w:rsidRDefault="00D322E4" w:rsidP="00A2289B">
      <w:pPr>
        <w:pStyle w:val="NoSpacing"/>
        <w:rPr>
          <w:bCs/>
          <w:i/>
          <w:iCs/>
          <w:u w:val="single"/>
        </w:rPr>
      </w:pPr>
    </w:p>
    <w:p w14:paraId="7B364E06" w14:textId="77777777" w:rsidR="00141080" w:rsidRPr="00A81DF0" w:rsidRDefault="00141080" w:rsidP="00A2289B">
      <w:pPr>
        <w:pStyle w:val="NoSpacing"/>
        <w:rPr>
          <w:b/>
          <w:u w:val="single"/>
        </w:rPr>
      </w:pPr>
      <w:r w:rsidRPr="00A81DF0">
        <w:rPr>
          <w:b/>
          <w:bCs/>
          <w:i/>
          <w:iCs/>
          <w:u w:val="single"/>
        </w:rPr>
        <w:t>Professional Appearances, Papers Presented</w:t>
      </w:r>
    </w:p>
    <w:p w14:paraId="6D5C34D0" w14:textId="77777777" w:rsidR="00C1685D" w:rsidRDefault="00C1685D" w:rsidP="00A2289B">
      <w:pPr>
        <w:pStyle w:val="NoSpacing"/>
        <w:rPr>
          <w:bCs/>
          <w:i/>
          <w:iCs/>
        </w:rPr>
      </w:pPr>
    </w:p>
    <w:p w14:paraId="0562FA7D" w14:textId="77777777" w:rsidR="007807F0" w:rsidRPr="00A81DF0" w:rsidRDefault="00141080" w:rsidP="00A2289B">
      <w:pPr>
        <w:pStyle w:val="NoSpacing"/>
        <w:rPr>
          <w:b/>
          <w:bCs/>
          <w:i/>
          <w:iCs/>
        </w:rPr>
      </w:pPr>
      <w:r w:rsidRPr="00A81DF0">
        <w:rPr>
          <w:b/>
          <w:bCs/>
          <w:i/>
          <w:iCs/>
        </w:rPr>
        <w:t>International</w:t>
      </w:r>
    </w:p>
    <w:p w14:paraId="413048AE" w14:textId="77777777" w:rsidR="00AE617A" w:rsidRDefault="00C1685D" w:rsidP="00A2289B">
      <w:pPr>
        <w:pStyle w:val="NoSpacing"/>
      </w:pPr>
      <w:r>
        <w:tab/>
      </w:r>
    </w:p>
    <w:p w14:paraId="746108AF" w14:textId="77777777" w:rsidR="00AE617A" w:rsidRDefault="00AE617A" w:rsidP="00AE617A">
      <w:pPr>
        <w:pStyle w:val="NoSpacing"/>
        <w:ind w:left="720"/>
      </w:pPr>
      <w:r>
        <w:t>Leadership visits to IREM chapters worldwide and formal presentat</w:t>
      </w:r>
      <w:r w:rsidR="00044CF0">
        <w:t>ions to industry and government</w:t>
      </w:r>
      <w:r>
        <w:t xml:space="preserve"> bodies in the following countries:</w:t>
      </w:r>
    </w:p>
    <w:p w14:paraId="70C98792" w14:textId="77777777" w:rsidR="00BB4236" w:rsidRPr="00A605EB" w:rsidRDefault="00BB4236" w:rsidP="00AE617A">
      <w:pPr>
        <w:pStyle w:val="NoSpacing"/>
        <w:ind w:left="720" w:firstLine="720"/>
        <w:rPr>
          <w:lang w:val="es-ES"/>
        </w:rPr>
      </w:pPr>
      <w:proofErr w:type="spellStart"/>
      <w:r w:rsidRPr="00A605EB">
        <w:rPr>
          <w:lang w:val="es-ES"/>
        </w:rPr>
        <w:t>Canada</w:t>
      </w:r>
      <w:proofErr w:type="spellEnd"/>
    </w:p>
    <w:p w14:paraId="49971ABC" w14:textId="712D4553" w:rsidR="00D322E4" w:rsidRPr="00A605EB" w:rsidRDefault="00C1685D" w:rsidP="00AE617A">
      <w:pPr>
        <w:pStyle w:val="NoSpacing"/>
        <w:ind w:left="720" w:firstLine="720"/>
        <w:rPr>
          <w:lang w:val="es-ES"/>
        </w:rPr>
      </w:pPr>
      <w:proofErr w:type="spellStart"/>
      <w:r w:rsidRPr="00A605EB">
        <w:rPr>
          <w:lang w:val="es-ES"/>
        </w:rPr>
        <w:t>Ukraine</w:t>
      </w:r>
      <w:proofErr w:type="spellEnd"/>
    </w:p>
    <w:p w14:paraId="44E96D32" w14:textId="77777777" w:rsidR="00C1685D" w:rsidRPr="00A605EB" w:rsidRDefault="00C1685D" w:rsidP="00A2289B">
      <w:pPr>
        <w:pStyle w:val="NoSpacing"/>
        <w:rPr>
          <w:lang w:val="es-ES"/>
        </w:rPr>
      </w:pPr>
      <w:r w:rsidRPr="00A605EB">
        <w:rPr>
          <w:lang w:val="es-ES"/>
        </w:rPr>
        <w:tab/>
      </w:r>
      <w:r w:rsidR="00AE617A" w:rsidRPr="00A605EB">
        <w:rPr>
          <w:lang w:val="es-ES"/>
        </w:rPr>
        <w:tab/>
      </w:r>
      <w:proofErr w:type="spellStart"/>
      <w:r w:rsidRPr="00A605EB">
        <w:rPr>
          <w:lang w:val="es-ES"/>
        </w:rPr>
        <w:t>Russia</w:t>
      </w:r>
      <w:proofErr w:type="spellEnd"/>
    </w:p>
    <w:p w14:paraId="4A0EFB45" w14:textId="77777777" w:rsidR="00C1685D" w:rsidRPr="00A605EB" w:rsidRDefault="00C1685D" w:rsidP="00A2289B">
      <w:pPr>
        <w:pStyle w:val="NoSpacing"/>
        <w:rPr>
          <w:lang w:val="es-ES"/>
        </w:rPr>
      </w:pPr>
      <w:r w:rsidRPr="00A605EB">
        <w:rPr>
          <w:lang w:val="es-ES"/>
        </w:rPr>
        <w:lastRenderedPageBreak/>
        <w:tab/>
      </w:r>
      <w:r w:rsidR="00AE617A" w:rsidRPr="00A605EB">
        <w:rPr>
          <w:lang w:val="es-ES"/>
        </w:rPr>
        <w:tab/>
      </w:r>
      <w:proofErr w:type="spellStart"/>
      <w:r w:rsidRPr="00A605EB">
        <w:rPr>
          <w:lang w:val="es-ES"/>
        </w:rPr>
        <w:t>Brazil</w:t>
      </w:r>
      <w:proofErr w:type="spellEnd"/>
    </w:p>
    <w:p w14:paraId="3BCA5351" w14:textId="77777777" w:rsidR="00AE617A" w:rsidRPr="00A605EB" w:rsidRDefault="00AE617A" w:rsidP="00A2289B">
      <w:pPr>
        <w:pStyle w:val="NoSpacing"/>
        <w:rPr>
          <w:lang w:val="es-ES"/>
        </w:rPr>
      </w:pPr>
      <w:r w:rsidRPr="00A605EB">
        <w:rPr>
          <w:lang w:val="es-ES"/>
        </w:rPr>
        <w:tab/>
      </w:r>
      <w:r w:rsidRPr="00A605EB">
        <w:rPr>
          <w:lang w:val="es-ES"/>
        </w:rPr>
        <w:tab/>
        <w:t>Bulgaria</w:t>
      </w:r>
    </w:p>
    <w:p w14:paraId="5BEB2EAE" w14:textId="77777777" w:rsidR="00AE617A" w:rsidRPr="00A605EB" w:rsidRDefault="00AE617A" w:rsidP="00A2289B">
      <w:pPr>
        <w:pStyle w:val="NoSpacing"/>
        <w:rPr>
          <w:lang w:val="es-ES"/>
        </w:rPr>
      </w:pPr>
      <w:r w:rsidRPr="00A605EB">
        <w:rPr>
          <w:lang w:val="es-ES"/>
        </w:rPr>
        <w:tab/>
      </w:r>
      <w:r w:rsidRPr="00A605EB">
        <w:rPr>
          <w:lang w:val="es-ES"/>
        </w:rPr>
        <w:tab/>
      </w:r>
      <w:proofErr w:type="spellStart"/>
      <w:r w:rsidRPr="00A605EB">
        <w:rPr>
          <w:lang w:val="es-ES"/>
        </w:rPr>
        <w:t>Poland</w:t>
      </w:r>
      <w:proofErr w:type="spellEnd"/>
    </w:p>
    <w:p w14:paraId="686AA466" w14:textId="77777777" w:rsidR="00AE617A" w:rsidRDefault="00AE617A" w:rsidP="00A2289B">
      <w:pPr>
        <w:pStyle w:val="NoSpacing"/>
      </w:pPr>
      <w:r w:rsidRPr="00A605EB">
        <w:rPr>
          <w:lang w:val="es-ES"/>
        </w:rPr>
        <w:tab/>
      </w:r>
      <w:r w:rsidRPr="00A605EB">
        <w:rPr>
          <w:lang w:val="es-ES"/>
        </w:rPr>
        <w:tab/>
      </w:r>
      <w:r>
        <w:t>Hungary</w:t>
      </w:r>
    </w:p>
    <w:p w14:paraId="5E31B911" w14:textId="77777777" w:rsidR="00C1685D" w:rsidRDefault="00C1685D" w:rsidP="00A2289B">
      <w:pPr>
        <w:pStyle w:val="NoSpacing"/>
      </w:pPr>
      <w:r>
        <w:tab/>
      </w:r>
      <w:r w:rsidR="00AE617A">
        <w:tab/>
      </w:r>
      <w:r>
        <w:t>Germany (Expo Real)</w:t>
      </w:r>
    </w:p>
    <w:p w14:paraId="34959D1D" w14:textId="77777777" w:rsidR="00C1685D" w:rsidRDefault="00C1685D" w:rsidP="00A2289B">
      <w:pPr>
        <w:pStyle w:val="NoSpacing"/>
      </w:pPr>
      <w:r>
        <w:tab/>
      </w:r>
      <w:r w:rsidR="00AE617A">
        <w:tab/>
      </w:r>
      <w:r>
        <w:t>Latvia</w:t>
      </w:r>
    </w:p>
    <w:p w14:paraId="6AB93680" w14:textId="77777777" w:rsidR="00C1685D" w:rsidRDefault="00C1685D" w:rsidP="00A2289B">
      <w:pPr>
        <w:pStyle w:val="NoSpacing"/>
      </w:pPr>
      <w:r>
        <w:tab/>
      </w:r>
      <w:r w:rsidR="00AE617A">
        <w:tab/>
      </w:r>
      <w:r>
        <w:t>Japan</w:t>
      </w:r>
    </w:p>
    <w:p w14:paraId="5E6CCBF4" w14:textId="7E62E725" w:rsidR="00AE617A" w:rsidRDefault="00AE617A" w:rsidP="00A2289B">
      <w:pPr>
        <w:pStyle w:val="NoSpacing"/>
      </w:pPr>
      <w:r>
        <w:tab/>
      </w:r>
      <w:r>
        <w:tab/>
        <w:t>South Korea</w:t>
      </w:r>
    </w:p>
    <w:p w14:paraId="334A6111" w14:textId="7CF164E4" w:rsidR="00BB4236" w:rsidRDefault="00BB4236" w:rsidP="00BB4236">
      <w:pPr>
        <w:pStyle w:val="NoSpacing"/>
        <w:ind w:left="720" w:firstLine="720"/>
      </w:pPr>
      <w:r>
        <w:t>South Africa</w:t>
      </w:r>
    </w:p>
    <w:p w14:paraId="0ED9285C" w14:textId="77777777" w:rsidR="00C1685D" w:rsidRPr="00E83292" w:rsidRDefault="00C1685D" w:rsidP="00A2289B">
      <w:pPr>
        <w:pStyle w:val="NoSpacing"/>
      </w:pPr>
      <w:r>
        <w:tab/>
      </w:r>
    </w:p>
    <w:p w14:paraId="6A8F86E5" w14:textId="77777777" w:rsidR="005C2524" w:rsidRDefault="005C2524" w:rsidP="00A2289B">
      <w:pPr>
        <w:pStyle w:val="NoSpacing"/>
        <w:rPr>
          <w:b/>
          <w:bCs/>
          <w:i/>
          <w:iCs/>
        </w:rPr>
      </w:pPr>
    </w:p>
    <w:p w14:paraId="174D6CC7" w14:textId="77777777" w:rsidR="005C2524" w:rsidRDefault="005C2524" w:rsidP="00A2289B">
      <w:pPr>
        <w:pStyle w:val="NoSpacing"/>
        <w:rPr>
          <w:b/>
          <w:bCs/>
          <w:i/>
          <w:iCs/>
        </w:rPr>
      </w:pPr>
    </w:p>
    <w:p w14:paraId="3BEE074C" w14:textId="1F36E073" w:rsidR="00141080" w:rsidRPr="00A81DF0" w:rsidRDefault="00141080" w:rsidP="00A2289B">
      <w:pPr>
        <w:pStyle w:val="NoSpacing"/>
        <w:rPr>
          <w:b/>
          <w:bCs/>
          <w:i/>
          <w:iCs/>
        </w:rPr>
      </w:pPr>
      <w:r w:rsidRPr="00A81DF0">
        <w:rPr>
          <w:b/>
          <w:bCs/>
          <w:i/>
          <w:iCs/>
        </w:rPr>
        <w:t xml:space="preserve">National </w:t>
      </w:r>
    </w:p>
    <w:p w14:paraId="359AB917" w14:textId="77777777" w:rsidR="00C1685D" w:rsidRPr="00E83292" w:rsidRDefault="00C1685D" w:rsidP="00C1685D">
      <w:pPr>
        <w:pStyle w:val="NoSpacing"/>
        <w:ind w:left="720"/>
      </w:pPr>
      <w:r>
        <w:rPr>
          <w:bCs/>
          <w:i/>
          <w:iCs/>
        </w:rPr>
        <w:t>Over 150 appearances before local associations, government entities, related industry groups and media tours promoting benefits of professional real estate management and related education.</w:t>
      </w:r>
    </w:p>
    <w:p w14:paraId="0BBB6FF7" w14:textId="77777777" w:rsidR="00141080" w:rsidRPr="00E83292" w:rsidRDefault="00141080" w:rsidP="00A2289B">
      <w:pPr>
        <w:pStyle w:val="NoSpacing"/>
      </w:pPr>
    </w:p>
    <w:p w14:paraId="30C30A95" w14:textId="77777777" w:rsidR="00E83292" w:rsidRPr="00E83292" w:rsidRDefault="00E83292" w:rsidP="00A2289B">
      <w:pPr>
        <w:pStyle w:val="NoSpacing"/>
      </w:pPr>
    </w:p>
    <w:p w14:paraId="4579C447" w14:textId="77777777" w:rsidR="00141080" w:rsidRPr="00A81DF0" w:rsidRDefault="00141080" w:rsidP="00A2289B">
      <w:pPr>
        <w:pStyle w:val="NoSpacing"/>
        <w:rPr>
          <w:b/>
          <w:u w:val="single"/>
        </w:rPr>
      </w:pPr>
      <w:r w:rsidRPr="00A81DF0">
        <w:rPr>
          <w:b/>
          <w:bCs/>
          <w:i/>
          <w:iCs/>
          <w:u w:val="single"/>
        </w:rPr>
        <w:t>Service</w:t>
      </w:r>
    </w:p>
    <w:p w14:paraId="6B6BC2F0" w14:textId="77777777" w:rsidR="00A2289B" w:rsidRPr="00A81DF0" w:rsidRDefault="00E83292" w:rsidP="00A2289B">
      <w:pPr>
        <w:pStyle w:val="NoSpacing"/>
        <w:rPr>
          <w:b/>
        </w:rPr>
      </w:pPr>
      <w:r w:rsidRPr="00A81DF0">
        <w:rPr>
          <w:b/>
        </w:rPr>
        <w:t>University</w:t>
      </w:r>
      <w:r w:rsidR="005F2311" w:rsidRPr="00A81DF0">
        <w:rPr>
          <w:b/>
        </w:rPr>
        <w:tab/>
      </w:r>
    </w:p>
    <w:p w14:paraId="528329C6" w14:textId="5DBE5E6D" w:rsidR="00FF76CC" w:rsidRDefault="00A677D1" w:rsidP="00A01580">
      <w:pPr>
        <w:pStyle w:val="NoSpacing"/>
        <w:ind w:left="720"/>
      </w:pPr>
      <w:r>
        <w:t xml:space="preserve">Significant </w:t>
      </w:r>
      <w:r w:rsidR="00A01580">
        <w:t xml:space="preserve">and ongoing </w:t>
      </w:r>
      <w:r>
        <w:t>fundraising activity</w:t>
      </w:r>
      <w:r w:rsidR="00F160B5">
        <w:t xml:space="preserve"> </w:t>
      </w:r>
      <w:r w:rsidR="00FF76CC">
        <w:t xml:space="preserve">from </w:t>
      </w:r>
      <w:r w:rsidR="00F160B5">
        <w:t xml:space="preserve">REPM advisory </w:t>
      </w:r>
      <w:r w:rsidR="00FF76CC">
        <w:t xml:space="preserve">board and management of the funds </w:t>
      </w:r>
      <w:proofErr w:type="gramStart"/>
      <w:r w:rsidR="00FF76CC">
        <w:t xml:space="preserve">in </w:t>
      </w:r>
      <w:r w:rsidR="00E02A2A">
        <w:t xml:space="preserve"> </w:t>
      </w:r>
      <w:r w:rsidR="00FF76CC">
        <w:t>conjunction</w:t>
      </w:r>
      <w:proofErr w:type="gramEnd"/>
      <w:r w:rsidR="00FF76CC">
        <w:t xml:space="preserve"> with the Stout University Foundation.</w:t>
      </w:r>
    </w:p>
    <w:p w14:paraId="202267A7" w14:textId="092390E3" w:rsidR="00E84CBD" w:rsidRDefault="00E84CBD" w:rsidP="00A2289B">
      <w:pPr>
        <w:pStyle w:val="NoSpacing"/>
        <w:ind w:firstLine="720"/>
      </w:pPr>
      <w:r>
        <w:t>Personnel Committee School of Hospitality Leadership</w:t>
      </w:r>
    </w:p>
    <w:p w14:paraId="62EF2BE3" w14:textId="599A2736" w:rsidR="005F2311" w:rsidRDefault="009C1FAF" w:rsidP="00A2289B">
      <w:pPr>
        <w:pStyle w:val="NoSpacing"/>
        <w:ind w:firstLine="720"/>
      </w:pPr>
      <w:r>
        <w:t>Curriculum Committee</w:t>
      </w:r>
      <w:r w:rsidR="00D322E4">
        <w:t>, School of Hospitality Leadership</w:t>
      </w:r>
    </w:p>
    <w:p w14:paraId="0C73827A" w14:textId="09DF3556" w:rsidR="00A47DDF" w:rsidRDefault="009C1FAF" w:rsidP="00A2289B">
      <w:pPr>
        <w:pStyle w:val="NoSpacing"/>
        <w:ind w:firstLine="720"/>
      </w:pPr>
      <w:r>
        <w:t xml:space="preserve">Real Estate </w:t>
      </w:r>
      <w:r w:rsidR="00A47DDF">
        <w:t xml:space="preserve">Property </w:t>
      </w:r>
      <w:r>
        <w:t>Management Program Director</w:t>
      </w:r>
    </w:p>
    <w:p w14:paraId="46614216" w14:textId="530DDB3D" w:rsidR="00AE617A" w:rsidRDefault="008A52EA" w:rsidP="00A2289B">
      <w:pPr>
        <w:pStyle w:val="NoSpacing"/>
        <w:ind w:firstLine="720"/>
      </w:pPr>
      <w:r>
        <w:t>IREM Student Club</w:t>
      </w:r>
      <w:r w:rsidR="00A47DDF">
        <w:t>, Advisor</w:t>
      </w:r>
    </w:p>
    <w:p w14:paraId="212F3C1E" w14:textId="77777777" w:rsidR="005F2311" w:rsidRPr="00E83292" w:rsidRDefault="005F2311" w:rsidP="00A2289B">
      <w:pPr>
        <w:pStyle w:val="NoSpacing"/>
      </w:pPr>
      <w:r>
        <w:tab/>
      </w:r>
    </w:p>
    <w:p w14:paraId="2C2209D7" w14:textId="77777777" w:rsidR="00A47DDF" w:rsidRPr="00A81DF0" w:rsidRDefault="005F2311" w:rsidP="00A47DDF">
      <w:pPr>
        <w:pStyle w:val="NoSpacing"/>
        <w:rPr>
          <w:b/>
        </w:rPr>
      </w:pPr>
      <w:r w:rsidRPr="00A81DF0">
        <w:rPr>
          <w:b/>
        </w:rPr>
        <w:t>Public/</w:t>
      </w:r>
      <w:r w:rsidR="00A47DDF" w:rsidRPr="00A81DF0">
        <w:rPr>
          <w:b/>
        </w:rPr>
        <w:t xml:space="preserve">Industry </w:t>
      </w:r>
    </w:p>
    <w:p w14:paraId="30E046C3" w14:textId="77777777" w:rsidR="00A47DDF" w:rsidRDefault="00A47DDF" w:rsidP="00A2289B">
      <w:pPr>
        <w:pStyle w:val="NoSpacing"/>
        <w:ind w:left="720"/>
      </w:pPr>
    </w:p>
    <w:p w14:paraId="27076F86" w14:textId="4477806C" w:rsidR="005F2311" w:rsidRDefault="005F2311" w:rsidP="00A2289B">
      <w:pPr>
        <w:pStyle w:val="NoSpacing"/>
        <w:ind w:left="720"/>
      </w:pPr>
      <w:r w:rsidRPr="00A47DDF">
        <w:rPr>
          <w:b/>
        </w:rPr>
        <w:t xml:space="preserve">Department of Agriculture, Trade and Consumer Protection Committee on Residential Rental </w:t>
      </w:r>
      <w:r w:rsidR="00CD5798" w:rsidRPr="00A47DDF">
        <w:rPr>
          <w:b/>
        </w:rPr>
        <w:t>Practices</w:t>
      </w:r>
      <w:r w:rsidR="00CD5798">
        <w:t>, (</w:t>
      </w:r>
      <w:r w:rsidR="004F374C">
        <w:t xml:space="preserve">Gubernatorial </w:t>
      </w:r>
      <w:r>
        <w:t>Appointee)</w:t>
      </w:r>
    </w:p>
    <w:p w14:paraId="634E227F" w14:textId="77777777" w:rsidR="00CD5798" w:rsidRDefault="00CD5798" w:rsidP="00A2289B">
      <w:pPr>
        <w:pStyle w:val="NoSpacing"/>
      </w:pPr>
    </w:p>
    <w:p w14:paraId="478E5287" w14:textId="22353AD8" w:rsidR="005F2311" w:rsidRDefault="005F2311" w:rsidP="00A2289B">
      <w:pPr>
        <w:pStyle w:val="NoSpacing"/>
        <w:ind w:left="720"/>
      </w:pPr>
      <w:r w:rsidRPr="00A47DDF">
        <w:rPr>
          <w:b/>
        </w:rPr>
        <w:t>Governor’s Task Force on Regulatory Barrie</w:t>
      </w:r>
      <w:r w:rsidR="004F374C" w:rsidRPr="00A47DDF">
        <w:rPr>
          <w:b/>
        </w:rPr>
        <w:t>rs to Affordable Housing</w:t>
      </w:r>
      <w:r w:rsidR="004F374C">
        <w:t>, (Gubernat</w:t>
      </w:r>
      <w:r>
        <w:t>o</w:t>
      </w:r>
      <w:r w:rsidR="004F374C">
        <w:t>ri</w:t>
      </w:r>
      <w:r w:rsidR="007C630A">
        <w:t>al a</w:t>
      </w:r>
      <w:r>
        <w:t>ppointee)</w:t>
      </w:r>
    </w:p>
    <w:p w14:paraId="3A00F091" w14:textId="77777777" w:rsidR="003B174D" w:rsidRDefault="003B174D" w:rsidP="00A2289B">
      <w:pPr>
        <w:pStyle w:val="NoSpacing"/>
        <w:ind w:left="720"/>
      </w:pPr>
    </w:p>
    <w:p w14:paraId="5119B740" w14:textId="51449DF0" w:rsidR="003B174D" w:rsidRDefault="003B174D" w:rsidP="00A2289B">
      <w:pPr>
        <w:pStyle w:val="NoSpacing"/>
        <w:ind w:left="720"/>
      </w:pPr>
      <w:r w:rsidRPr="003B174D">
        <w:rPr>
          <w:b/>
        </w:rPr>
        <w:t>Governor’s Conference on Small Business Advisory Committee</w:t>
      </w:r>
    </w:p>
    <w:p w14:paraId="62980484" w14:textId="77777777" w:rsidR="00CD5798" w:rsidRDefault="00CD5798" w:rsidP="00A2289B">
      <w:pPr>
        <w:pStyle w:val="NoSpacing"/>
      </w:pPr>
    </w:p>
    <w:p w14:paraId="7CF215DD" w14:textId="77777777" w:rsidR="005F2311" w:rsidRDefault="005F2311" w:rsidP="00A2289B">
      <w:pPr>
        <w:pStyle w:val="NoSpacing"/>
        <w:ind w:firstLine="720"/>
      </w:pPr>
      <w:r w:rsidRPr="00A47DDF">
        <w:rPr>
          <w:b/>
        </w:rPr>
        <w:t>Real Estate Examining Board Task Force on Trust Accounting</w:t>
      </w:r>
      <w:r>
        <w:t>, (</w:t>
      </w:r>
      <w:r w:rsidR="007C630A">
        <w:t>Gubernatorial appointee</w:t>
      </w:r>
      <w:r>
        <w:t>)</w:t>
      </w:r>
    </w:p>
    <w:p w14:paraId="430381A0" w14:textId="77777777" w:rsidR="000E0EE7" w:rsidRDefault="000E0EE7" w:rsidP="00A2289B">
      <w:pPr>
        <w:pStyle w:val="NoSpacing"/>
        <w:ind w:firstLine="720"/>
      </w:pPr>
    </w:p>
    <w:p w14:paraId="6E3DBE49" w14:textId="6979172F" w:rsidR="005F2311" w:rsidRDefault="000E0EE7" w:rsidP="00A2289B">
      <w:pPr>
        <w:pStyle w:val="NoSpacing"/>
        <w:ind w:firstLine="720"/>
      </w:pPr>
      <w:proofErr w:type="spellStart"/>
      <w:r w:rsidRPr="000E0EE7">
        <w:rPr>
          <w:b/>
          <w:bCs/>
        </w:rPr>
        <w:t>Graaskamp</w:t>
      </w:r>
      <w:proofErr w:type="spellEnd"/>
      <w:r w:rsidRPr="000E0EE7">
        <w:rPr>
          <w:b/>
          <w:bCs/>
        </w:rPr>
        <w:t xml:space="preserve"> Center for Real Estate</w:t>
      </w:r>
      <w:r>
        <w:rPr>
          <w:b/>
          <w:bCs/>
        </w:rPr>
        <w:t xml:space="preserve"> </w:t>
      </w:r>
      <w:r w:rsidR="005F2311" w:rsidRPr="000E0EE7">
        <w:rPr>
          <w:b/>
          <w:bCs/>
        </w:rPr>
        <w:t>University of Wisconsin</w:t>
      </w:r>
      <w:r w:rsidR="005F2311">
        <w:t xml:space="preserve"> </w:t>
      </w:r>
    </w:p>
    <w:p w14:paraId="51B9F23A" w14:textId="77777777" w:rsidR="00A47DDF" w:rsidRDefault="00A47DDF" w:rsidP="00A2289B">
      <w:pPr>
        <w:pStyle w:val="NoSpacing"/>
        <w:ind w:firstLine="720"/>
      </w:pPr>
    </w:p>
    <w:p w14:paraId="658E70B6" w14:textId="657B5B2F" w:rsidR="00A47DDF" w:rsidRDefault="00A47DDF" w:rsidP="00A2289B">
      <w:pPr>
        <w:pStyle w:val="NoSpacing"/>
        <w:ind w:firstLine="720"/>
      </w:pPr>
      <w:r w:rsidRPr="00A47DDF">
        <w:rPr>
          <w:b/>
        </w:rPr>
        <w:t>Realtors Political Action Committee</w:t>
      </w:r>
    </w:p>
    <w:p w14:paraId="2486E790" w14:textId="77777777" w:rsidR="00E83292" w:rsidRPr="00E83292" w:rsidRDefault="00E83292" w:rsidP="00A2289B">
      <w:pPr>
        <w:pStyle w:val="NoSpacing"/>
      </w:pPr>
    </w:p>
    <w:p w14:paraId="666E32F0" w14:textId="77777777" w:rsidR="00141080" w:rsidRPr="00AE617A" w:rsidRDefault="00141080" w:rsidP="00A2289B">
      <w:pPr>
        <w:pStyle w:val="NoSpacing"/>
        <w:rPr>
          <w:b/>
          <w:u w:val="single"/>
        </w:rPr>
      </w:pPr>
      <w:r w:rsidRPr="00AE617A">
        <w:rPr>
          <w:b/>
          <w:bCs/>
          <w:i/>
          <w:iCs/>
          <w:u w:val="single"/>
        </w:rPr>
        <w:t>Professional Awards</w:t>
      </w:r>
      <w:r w:rsidR="000316F9">
        <w:rPr>
          <w:b/>
          <w:bCs/>
          <w:i/>
          <w:iCs/>
          <w:u w:val="single"/>
        </w:rPr>
        <w:t>/Honors</w:t>
      </w:r>
    </w:p>
    <w:p w14:paraId="2CA500CC" w14:textId="77777777" w:rsidR="00A2289B" w:rsidRDefault="00A2289B" w:rsidP="00A2289B">
      <w:pPr>
        <w:pStyle w:val="NoSpacing"/>
        <w:rPr>
          <w:bCs/>
          <w:i/>
          <w:iCs/>
        </w:rPr>
      </w:pPr>
    </w:p>
    <w:p w14:paraId="0E93857B" w14:textId="403A8FE4" w:rsidR="001A1B7F" w:rsidRDefault="001A1B7F" w:rsidP="001A1B7F">
      <w:pPr>
        <w:pStyle w:val="NoSpacing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>Louise L. and Y.T. Lum Award, 2020 – for distinguished contribution to the real estate management profession through education, publishing, or the advancement of professional and ethical standards.  Awarded by the IREM Foundation</w:t>
      </w:r>
    </w:p>
    <w:p w14:paraId="511C6342" w14:textId="4C746E70" w:rsidR="00AE617A" w:rsidRDefault="00AE617A" w:rsidP="00A2289B">
      <w:pPr>
        <w:pStyle w:val="NoSpacing"/>
        <w:rPr>
          <w:bCs/>
          <w:i/>
          <w:iCs/>
        </w:rPr>
      </w:pPr>
    </w:p>
    <w:p w14:paraId="4918A9F3" w14:textId="0CDDAFBF" w:rsidR="00D322E4" w:rsidRDefault="00D322E4" w:rsidP="007C630A">
      <w:pPr>
        <w:pStyle w:val="NoSpacing"/>
        <w:ind w:left="720"/>
        <w:rPr>
          <w:bCs/>
          <w:i/>
          <w:iCs/>
        </w:rPr>
      </w:pPr>
      <w:r w:rsidRPr="00A47DDF">
        <w:rPr>
          <w:b/>
          <w:bCs/>
          <w:i/>
          <w:iCs/>
        </w:rPr>
        <w:lastRenderedPageBreak/>
        <w:t>Distinguished Service Award</w:t>
      </w:r>
      <w:r w:rsidR="00373401">
        <w:rPr>
          <w:b/>
          <w:bCs/>
          <w:i/>
          <w:iCs/>
        </w:rPr>
        <w:t xml:space="preserve"> # 74</w:t>
      </w:r>
      <w:r>
        <w:rPr>
          <w:bCs/>
          <w:i/>
          <w:iCs/>
        </w:rPr>
        <w:t>, National Association of REALTORS</w:t>
      </w:r>
    </w:p>
    <w:p w14:paraId="2D220CE9" w14:textId="77777777" w:rsidR="00B95385" w:rsidRDefault="00B95385" w:rsidP="007C630A">
      <w:pPr>
        <w:pStyle w:val="NoSpacing"/>
        <w:ind w:left="720"/>
        <w:rPr>
          <w:b/>
          <w:bCs/>
          <w:i/>
          <w:iCs/>
        </w:rPr>
      </w:pPr>
    </w:p>
    <w:p w14:paraId="523CBA59" w14:textId="2FABF047" w:rsidR="00E50DC1" w:rsidRPr="00E50DC1" w:rsidRDefault="00E50DC1" w:rsidP="007C630A">
      <w:pPr>
        <w:pStyle w:val="NoSpacing"/>
        <w:ind w:left="720"/>
        <w:rPr>
          <w:bCs/>
          <w:i/>
          <w:iCs/>
        </w:rPr>
      </w:pPr>
      <w:r>
        <w:rPr>
          <w:b/>
          <w:bCs/>
          <w:i/>
          <w:iCs/>
        </w:rPr>
        <w:t xml:space="preserve">Academy of Authors, </w:t>
      </w:r>
      <w:r w:rsidRPr="00E50DC1">
        <w:rPr>
          <w:bCs/>
          <w:i/>
          <w:iCs/>
        </w:rPr>
        <w:t>Institute of Real Estate Management</w:t>
      </w:r>
    </w:p>
    <w:p w14:paraId="16AAE36F" w14:textId="77777777" w:rsidR="00B95385" w:rsidRDefault="00B95385" w:rsidP="007C630A">
      <w:pPr>
        <w:pStyle w:val="NoSpacing"/>
        <w:ind w:left="720"/>
        <w:rPr>
          <w:b/>
          <w:bCs/>
          <w:i/>
          <w:iCs/>
        </w:rPr>
      </w:pPr>
    </w:p>
    <w:p w14:paraId="7EC5D7D2" w14:textId="0E560FDA" w:rsidR="00973809" w:rsidRDefault="00973809" w:rsidP="007C630A">
      <w:pPr>
        <w:pStyle w:val="NoSpacing"/>
        <w:ind w:left="720"/>
        <w:rPr>
          <w:bCs/>
          <w:i/>
          <w:iCs/>
        </w:rPr>
      </w:pPr>
      <w:r w:rsidRPr="00A47DDF">
        <w:rPr>
          <w:b/>
          <w:bCs/>
          <w:i/>
          <w:iCs/>
        </w:rPr>
        <w:t>Frederick W. Prassas, CPM Scholarship fund</w:t>
      </w:r>
      <w:r>
        <w:rPr>
          <w:bCs/>
          <w:i/>
          <w:iCs/>
        </w:rPr>
        <w:t>, Milwaukee Chapter Institute of Real Estate Management, Milwaukee, WI</w:t>
      </w:r>
    </w:p>
    <w:p w14:paraId="21433103" w14:textId="77777777" w:rsidR="00B95385" w:rsidRDefault="00B95385" w:rsidP="007C630A">
      <w:pPr>
        <w:pStyle w:val="NoSpacing"/>
        <w:ind w:left="720"/>
        <w:rPr>
          <w:b/>
          <w:bCs/>
          <w:i/>
          <w:iCs/>
        </w:rPr>
      </w:pPr>
    </w:p>
    <w:p w14:paraId="06F59E49" w14:textId="722DAEFA" w:rsidR="00BF3299" w:rsidRDefault="00BF3299" w:rsidP="007C630A">
      <w:pPr>
        <w:pStyle w:val="NoSpacing"/>
        <w:ind w:left="720"/>
        <w:rPr>
          <w:bCs/>
          <w:i/>
          <w:iCs/>
        </w:rPr>
      </w:pPr>
      <w:r w:rsidRPr="00A47DDF">
        <w:rPr>
          <w:b/>
          <w:bCs/>
          <w:i/>
          <w:iCs/>
        </w:rPr>
        <w:t>REALTOR of the Year</w:t>
      </w:r>
      <w:r>
        <w:rPr>
          <w:bCs/>
          <w:i/>
          <w:iCs/>
        </w:rPr>
        <w:t>, Wisconsin REALTORS Association</w:t>
      </w:r>
    </w:p>
    <w:p w14:paraId="2A8D1293" w14:textId="77777777" w:rsidR="00B95385" w:rsidRDefault="00B95385" w:rsidP="007C630A">
      <w:pPr>
        <w:pStyle w:val="NoSpacing"/>
        <w:ind w:left="720"/>
        <w:rPr>
          <w:b/>
          <w:bCs/>
          <w:i/>
          <w:iCs/>
        </w:rPr>
      </w:pPr>
    </w:p>
    <w:p w14:paraId="17C607E6" w14:textId="5D9EAF32" w:rsidR="00BF3299" w:rsidRPr="00E83292" w:rsidRDefault="00BF3299" w:rsidP="007C630A">
      <w:pPr>
        <w:pStyle w:val="NoSpacing"/>
        <w:ind w:left="720"/>
      </w:pPr>
      <w:r w:rsidRPr="00A47DDF">
        <w:rPr>
          <w:b/>
          <w:bCs/>
          <w:i/>
          <w:iCs/>
        </w:rPr>
        <w:t>REALTOR of the Year</w:t>
      </w:r>
      <w:r>
        <w:rPr>
          <w:bCs/>
          <w:i/>
          <w:iCs/>
        </w:rPr>
        <w:t>, La Crosse REALTORS Association</w:t>
      </w:r>
    </w:p>
    <w:p w14:paraId="2329D0EF" w14:textId="77777777" w:rsidR="007C630A" w:rsidRDefault="007C630A" w:rsidP="00A2289B">
      <w:pPr>
        <w:pStyle w:val="NoSpacing"/>
        <w:rPr>
          <w:bCs/>
          <w:i/>
          <w:iCs/>
          <w:u w:val="single"/>
        </w:rPr>
      </w:pPr>
    </w:p>
    <w:p w14:paraId="16411427" w14:textId="77777777" w:rsidR="00A47DDF" w:rsidRDefault="00A47DDF" w:rsidP="00A2289B">
      <w:pPr>
        <w:pStyle w:val="NoSpacing"/>
        <w:rPr>
          <w:bCs/>
          <w:i/>
          <w:iCs/>
          <w:u w:val="single"/>
        </w:rPr>
      </w:pPr>
    </w:p>
    <w:p w14:paraId="59AEDFE7" w14:textId="77777777" w:rsidR="00A47DDF" w:rsidRDefault="00A47DDF" w:rsidP="00A2289B">
      <w:pPr>
        <w:pStyle w:val="NoSpacing"/>
        <w:rPr>
          <w:bCs/>
          <w:i/>
          <w:iCs/>
          <w:u w:val="single"/>
        </w:rPr>
      </w:pPr>
    </w:p>
    <w:p w14:paraId="24D0828D" w14:textId="77777777" w:rsidR="007807F0" w:rsidRPr="00E83292" w:rsidRDefault="00141080" w:rsidP="00A2289B">
      <w:pPr>
        <w:pStyle w:val="NoSpacing"/>
      </w:pPr>
      <w:r w:rsidRPr="00973809">
        <w:rPr>
          <w:bCs/>
          <w:i/>
          <w:iCs/>
          <w:u w:val="single"/>
        </w:rPr>
        <w:t>Positions Held in Professional Associations</w:t>
      </w:r>
    </w:p>
    <w:p w14:paraId="6E2D28B2" w14:textId="77777777" w:rsidR="007C630A" w:rsidRDefault="007C630A" w:rsidP="007C630A">
      <w:pPr>
        <w:pStyle w:val="NoSpacing"/>
        <w:rPr>
          <w:bCs/>
          <w:iCs/>
        </w:rPr>
      </w:pPr>
    </w:p>
    <w:p w14:paraId="557F2DD2" w14:textId="77777777" w:rsidR="007807F0" w:rsidRPr="007C630A" w:rsidRDefault="00141080" w:rsidP="007C630A">
      <w:pPr>
        <w:pStyle w:val="NoSpacing"/>
        <w:rPr>
          <w:bCs/>
          <w:iCs/>
          <w:u w:val="single"/>
        </w:rPr>
      </w:pPr>
      <w:r w:rsidRPr="007C630A">
        <w:rPr>
          <w:bCs/>
          <w:iCs/>
          <w:u w:val="single"/>
        </w:rPr>
        <w:t xml:space="preserve">National </w:t>
      </w:r>
    </w:p>
    <w:p w14:paraId="0B0DC68E" w14:textId="77777777" w:rsidR="00A2289B" w:rsidRDefault="00A2289B" w:rsidP="00A2289B">
      <w:pPr>
        <w:pStyle w:val="NoSpacing"/>
        <w:rPr>
          <w:bCs/>
          <w:iCs/>
        </w:rPr>
      </w:pPr>
    </w:p>
    <w:p w14:paraId="2A86F354" w14:textId="77777777" w:rsidR="00973809" w:rsidRDefault="00973809" w:rsidP="00A2289B">
      <w:pPr>
        <w:pStyle w:val="NoSpacing"/>
        <w:rPr>
          <w:bCs/>
          <w:iCs/>
        </w:rPr>
      </w:pPr>
      <w:r w:rsidRPr="00A47DDF">
        <w:rPr>
          <w:b/>
          <w:bCs/>
          <w:iCs/>
        </w:rPr>
        <w:t>Institute of Real Estate Management</w:t>
      </w:r>
      <w:r w:rsidR="000316F9">
        <w:rPr>
          <w:b/>
          <w:bCs/>
          <w:iCs/>
        </w:rPr>
        <w:t xml:space="preserve"> of the National Association of Realtors</w:t>
      </w:r>
      <w:r>
        <w:rPr>
          <w:bCs/>
          <w:iCs/>
        </w:rPr>
        <w:t>, Chicago Illinois</w:t>
      </w:r>
      <w:r w:rsidR="007C2D70">
        <w:rPr>
          <w:bCs/>
          <w:iCs/>
        </w:rPr>
        <w:t xml:space="preserve"> (16,000 members)</w:t>
      </w:r>
      <w:r>
        <w:rPr>
          <w:bCs/>
          <w:iCs/>
        </w:rPr>
        <w:t>:</w:t>
      </w:r>
    </w:p>
    <w:p w14:paraId="1631AAC5" w14:textId="77777777" w:rsidR="00973809" w:rsidRDefault="00973809" w:rsidP="00A2289B">
      <w:pPr>
        <w:pStyle w:val="NoSpacing"/>
        <w:rPr>
          <w:bCs/>
          <w:iCs/>
        </w:rPr>
      </w:pPr>
      <w:r>
        <w:rPr>
          <w:bCs/>
          <w:iCs/>
        </w:rPr>
        <w:tab/>
      </w:r>
    </w:p>
    <w:p w14:paraId="3DCB1454" w14:textId="550CEF49" w:rsidR="002B3456" w:rsidRDefault="001974EF" w:rsidP="00A2289B">
      <w:pPr>
        <w:pStyle w:val="NoSpacing"/>
        <w:ind w:left="720"/>
        <w:rPr>
          <w:bCs/>
          <w:i/>
          <w:iCs/>
        </w:rPr>
      </w:pPr>
      <w:r>
        <w:rPr>
          <w:bCs/>
          <w:i/>
          <w:iCs/>
        </w:rPr>
        <w:t xml:space="preserve">IREM Foundation, director, chair </w:t>
      </w:r>
      <w:r w:rsidR="005C43FC">
        <w:rPr>
          <w:bCs/>
          <w:i/>
          <w:iCs/>
        </w:rPr>
        <w:t>Beal Fund Advisory Council</w:t>
      </w:r>
      <w:r w:rsidR="002B3456">
        <w:rPr>
          <w:bCs/>
          <w:i/>
          <w:iCs/>
        </w:rPr>
        <w:t xml:space="preserve"> </w:t>
      </w:r>
    </w:p>
    <w:p w14:paraId="6C44B2C9" w14:textId="5F4DB53C" w:rsidR="00872580" w:rsidRDefault="009B2DC1" w:rsidP="00A2289B">
      <w:pPr>
        <w:pStyle w:val="NoSpacing"/>
        <w:ind w:left="720"/>
        <w:rPr>
          <w:bCs/>
          <w:i/>
          <w:iCs/>
        </w:rPr>
      </w:pPr>
      <w:r>
        <w:rPr>
          <w:bCs/>
          <w:i/>
          <w:iCs/>
        </w:rPr>
        <w:t xml:space="preserve">International </w:t>
      </w:r>
      <w:r w:rsidR="00872580">
        <w:rPr>
          <w:bCs/>
          <w:i/>
          <w:iCs/>
        </w:rPr>
        <w:t xml:space="preserve">Faculty, </w:t>
      </w:r>
    </w:p>
    <w:p w14:paraId="0A710576" w14:textId="29682124" w:rsidR="00973809" w:rsidRPr="007C2D70" w:rsidRDefault="00973809" w:rsidP="00A2289B">
      <w:pPr>
        <w:pStyle w:val="NoSpacing"/>
        <w:ind w:left="720"/>
        <w:rPr>
          <w:bCs/>
          <w:i/>
          <w:iCs/>
        </w:rPr>
      </w:pPr>
      <w:r w:rsidRPr="007C2D70">
        <w:rPr>
          <w:bCs/>
          <w:i/>
          <w:iCs/>
        </w:rPr>
        <w:t>President</w:t>
      </w:r>
    </w:p>
    <w:p w14:paraId="2CEB34B1" w14:textId="1ACC34A7" w:rsidR="00973809" w:rsidRPr="007C2D70" w:rsidRDefault="00973809" w:rsidP="00A2289B">
      <w:pPr>
        <w:pStyle w:val="NoSpacing"/>
        <w:ind w:left="720"/>
        <w:rPr>
          <w:bCs/>
          <w:i/>
          <w:iCs/>
        </w:rPr>
      </w:pPr>
      <w:r w:rsidRPr="007C2D70">
        <w:rPr>
          <w:bCs/>
          <w:i/>
          <w:iCs/>
        </w:rPr>
        <w:t>President Elect</w:t>
      </w:r>
    </w:p>
    <w:p w14:paraId="56514650" w14:textId="270CA497" w:rsidR="00973809" w:rsidRPr="007C2D70" w:rsidRDefault="00973809" w:rsidP="00A2289B">
      <w:pPr>
        <w:pStyle w:val="NoSpacing"/>
        <w:ind w:left="720"/>
        <w:rPr>
          <w:bCs/>
          <w:i/>
          <w:iCs/>
        </w:rPr>
      </w:pPr>
      <w:r w:rsidRPr="007C2D70">
        <w:rPr>
          <w:bCs/>
          <w:i/>
          <w:iCs/>
        </w:rPr>
        <w:t>Secretary-Treasurer</w:t>
      </w:r>
    </w:p>
    <w:p w14:paraId="07034701" w14:textId="2B12F7FE" w:rsidR="00973809" w:rsidRPr="007C2D70" w:rsidRDefault="00973809" w:rsidP="00A2289B">
      <w:pPr>
        <w:pStyle w:val="NoSpacing"/>
        <w:ind w:left="720"/>
        <w:rPr>
          <w:bCs/>
          <w:i/>
          <w:iCs/>
        </w:rPr>
      </w:pPr>
      <w:r w:rsidRPr="007C2D70">
        <w:rPr>
          <w:bCs/>
          <w:i/>
          <w:iCs/>
        </w:rPr>
        <w:t>International Faculty Member</w:t>
      </w:r>
    </w:p>
    <w:p w14:paraId="23C79FF9" w14:textId="11C09B86" w:rsidR="00973809" w:rsidRPr="007C2D70" w:rsidRDefault="00973809" w:rsidP="00A2289B">
      <w:pPr>
        <w:pStyle w:val="NoSpacing"/>
        <w:ind w:left="720"/>
        <w:rPr>
          <w:bCs/>
          <w:i/>
          <w:iCs/>
        </w:rPr>
      </w:pPr>
      <w:r w:rsidRPr="007C2D70">
        <w:rPr>
          <w:bCs/>
          <w:i/>
          <w:iCs/>
        </w:rPr>
        <w:t>Executive Committee Member</w:t>
      </w:r>
    </w:p>
    <w:p w14:paraId="3C50C62F" w14:textId="251B2BC3" w:rsidR="00973809" w:rsidRPr="007C2D70" w:rsidRDefault="00973809" w:rsidP="00A2289B">
      <w:pPr>
        <w:pStyle w:val="NoSpacing"/>
        <w:ind w:left="720"/>
        <w:rPr>
          <w:bCs/>
          <w:i/>
          <w:iCs/>
        </w:rPr>
      </w:pPr>
      <w:r w:rsidRPr="007C2D70">
        <w:rPr>
          <w:bCs/>
          <w:i/>
          <w:iCs/>
        </w:rPr>
        <w:t>Senior Vice President</w:t>
      </w:r>
    </w:p>
    <w:p w14:paraId="01CFD1CB" w14:textId="1E6AA7A4" w:rsidR="00973809" w:rsidRPr="007C2D70" w:rsidRDefault="00973809" w:rsidP="00A2289B">
      <w:pPr>
        <w:pStyle w:val="NoSpacing"/>
        <w:ind w:left="720"/>
        <w:rPr>
          <w:bCs/>
          <w:i/>
          <w:iCs/>
        </w:rPr>
      </w:pPr>
      <w:r w:rsidRPr="007C2D70">
        <w:rPr>
          <w:bCs/>
          <w:i/>
          <w:iCs/>
        </w:rPr>
        <w:t>Regional Vice President</w:t>
      </w:r>
    </w:p>
    <w:p w14:paraId="1CB00E9F" w14:textId="5B714081" w:rsidR="007C2D70" w:rsidRPr="007C2D70" w:rsidRDefault="007C2D70" w:rsidP="00A2289B">
      <w:pPr>
        <w:pStyle w:val="NoSpacing"/>
        <w:ind w:left="720"/>
        <w:rPr>
          <w:bCs/>
          <w:i/>
          <w:iCs/>
        </w:rPr>
      </w:pPr>
      <w:r w:rsidRPr="007C2D70">
        <w:rPr>
          <w:bCs/>
          <w:i/>
          <w:iCs/>
        </w:rPr>
        <w:t>Legislative Policy Review Committee</w:t>
      </w:r>
      <w:r w:rsidR="002F6AC4">
        <w:rPr>
          <w:bCs/>
          <w:i/>
          <w:iCs/>
        </w:rPr>
        <w:t>, Chair</w:t>
      </w:r>
    </w:p>
    <w:p w14:paraId="292DB43F" w14:textId="22C4803D" w:rsidR="007C2D70" w:rsidRPr="007C2D70" w:rsidRDefault="007C2D70" w:rsidP="00A2289B">
      <w:pPr>
        <w:pStyle w:val="NoSpacing"/>
        <w:ind w:left="720"/>
        <w:rPr>
          <w:bCs/>
          <w:i/>
          <w:iCs/>
        </w:rPr>
      </w:pPr>
      <w:r w:rsidRPr="007C2D70">
        <w:rPr>
          <w:bCs/>
          <w:i/>
          <w:iCs/>
        </w:rPr>
        <w:t>Federal Legislative Committee, Chair</w:t>
      </w:r>
    </w:p>
    <w:p w14:paraId="59688E21" w14:textId="677862CC" w:rsidR="007C2D70" w:rsidRPr="007C2D70" w:rsidRDefault="007C2D70" w:rsidP="00A2289B">
      <w:pPr>
        <w:pStyle w:val="NoSpacing"/>
        <w:ind w:left="720"/>
        <w:rPr>
          <w:bCs/>
          <w:i/>
          <w:iCs/>
        </w:rPr>
      </w:pPr>
      <w:r w:rsidRPr="007C2D70">
        <w:rPr>
          <w:bCs/>
          <w:i/>
          <w:iCs/>
        </w:rPr>
        <w:t>Management Plan Committee, Chair</w:t>
      </w:r>
    </w:p>
    <w:p w14:paraId="1B217F80" w14:textId="1073269F" w:rsidR="007C2D70" w:rsidRPr="007C2D70" w:rsidRDefault="007C2D70" w:rsidP="00A2289B">
      <w:pPr>
        <w:pStyle w:val="NoSpacing"/>
        <w:ind w:left="720"/>
        <w:rPr>
          <w:bCs/>
          <w:i/>
          <w:iCs/>
        </w:rPr>
      </w:pPr>
      <w:r w:rsidRPr="007C2D70">
        <w:rPr>
          <w:bCs/>
          <w:i/>
          <w:iCs/>
        </w:rPr>
        <w:t>Computer/Technology Committee, Chair</w:t>
      </w:r>
    </w:p>
    <w:p w14:paraId="6F252079" w14:textId="2C9D5491" w:rsidR="007C2D70" w:rsidRPr="007C2D70" w:rsidRDefault="007C2D70" w:rsidP="00A2289B">
      <w:pPr>
        <w:pStyle w:val="NoSpacing"/>
        <w:ind w:left="720"/>
        <w:rPr>
          <w:bCs/>
          <w:i/>
          <w:iCs/>
        </w:rPr>
      </w:pPr>
      <w:r w:rsidRPr="007C2D70">
        <w:rPr>
          <w:bCs/>
          <w:i/>
          <w:iCs/>
        </w:rPr>
        <w:t>Task Force on Property Management Accounting Software Standards, Chair</w:t>
      </w:r>
    </w:p>
    <w:p w14:paraId="7E5BAD07" w14:textId="77777777" w:rsidR="007C2D70" w:rsidRDefault="007C2D70" w:rsidP="00A2289B">
      <w:pPr>
        <w:pStyle w:val="NoSpacing"/>
        <w:rPr>
          <w:bCs/>
          <w:iCs/>
        </w:rPr>
      </w:pPr>
    </w:p>
    <w:p w14:paraId="1E09D51D" w14:textId="77777777" w:rsidR="007C2D70" w:rsidRDefault="007C2D70" w:rsidP="00A2289B">
      <w:pPr>
        <w:pStyle w:val="NoSpacing"/>
        <w:rPr>
          <w:bCs/>
          <w:iCs/>
        </w:rPr>
      </w:pPr>
      <w:r w:rsidRPr="00A47DDF">
        <w:rPr>
          <w:b/>
          <w:bCs/>
          <w:iCs/>
        </w:rPr>
        <w:t>National Association of REALTORS</w:t>
      </w:r>
      <w:r>
        <w:rPr>
          <w:bCs/>
          <w:iCs/>
        </w:rPr>
        <w:t>, Chicago, Illinois (1,</w:t>
      </w:r>
      <w:r w:rsidR="00D322E4">
        <w:rPr>
          <w:bCs/>
          <w:iCs/>
        </w:rPr>
        <w:t>100</w:t>
      </w:r>
      <w:r>
        <w:rPr>
          <w:bCs/>
          <w:iCs/>
        </w:rPr>
        <w:t>,000 members):</w:t>
      </w:r>
    </w:p>
    <w:p w14:paraId="7A417ED7" w14:textId="77777777" w:rsidR="007C2D70" w:rsidRDefault="007C2D70" w:rsidP="00A2289B">
      <w:pPr>
        <w:pStyle w:val="NoSpacing"/>
        <w:rPr>
          <w:bCs/>
          <w:iCs/>
        </w:rPr>
      </w:pPr>
    </w:p>
    <w:p w14:paraId="3DABFEFC" w14:textId="2AC1F7FF" w:rsidR="000316F9" w:rsidRDefault="000316F9" w:rsidP="00A2289B">
      <w:pPr>
        <w:pStyle w:val="NoSpacing"/>
        <w:ind w:left="720"/>
        <w:rPr>
          <w:bCs/>
          <w:i/>
          <w:iCs/>
        </w:rPr>
      </w:pPr>
      <w:r>
        <w:rPr>
          <w:bCs/>
          <w:i/>
          <w:iCs/>
        </w:rPr>
        <w:t>RPAC Large Donor Council</w:t>
      </w:r>
    </w:p>
    <w:p w14:paraId="0A61CD36" w14:textId="6E53C9C0" w:rsidR="007C2D70" w:rsidRPr="00253C2A" w:rsidRDefault="007C2D70" w:rsidP="00A2289B">
      <w:pPr>
        <w:pStyle w:val="NoSpacing"/>
        <w:ind w:left="720"/>
        <w:rPr>
          <w:bCs/>
          <w:i/>
          <w:iCs/>
        </w:rPr>
      </w:pPr>
      <w:r w:rsidRPr="00253C2A">
        <w:rPr>
          <w:bCs/>
          <w:i/>
          <w:iCs/>
        </w:rPr>
        <w:t>Executive Committee, member</w:t>
      </w:r>
    </w:p>
    <w:p w14:paraId="650A44EA" w14:textId="5DDFD62B" w:rsidR="007C2D70" w:rsidRPr="00253C2A" w:rsidRDefault="002F6AC4" w:rsidP="00A2289B">
      <w:pPr>
        <w:pStyle w:val="NoSpacing"/>
        <w:ind w:left="720"/>
        <w:rPr>
          <w:bCs/>
          <w:i/>
          <w:iCs/>
        </w:rPr>
      </w:pPr>
      <w:r>
        <w:rPr>
          <w:bCs/>
          <w:i/>
          <w:iCs/>
        </w:rPr>
        <w:t>L</w:t>
      </w:r>
      <w:r w:rsidR="00D322E4">
        <w:rPr>
          <w:bCs/>
          <w:i/>
          <w:iCs/>
        </w:rPr>
        <w:t xml:space="preserve">ifetime </w:t>
      </w:r>
      <w:r w:rsidR="003F0CED">
        <w:rPr>
          <w:bCs/>
          <w:i/>
          <w:iCs/>
        </w:rPr>
        <w:t>Director</w:t>
      </w:r>
    </w:p>
    <w:p w14:paraId="5602BCF8" w14:textId="6F28099B" w:rsidR="007C2D70" w:rsidRPr="00253C2A" w:rsidRDefault="007C2D70" w:rsidP="00A2289B">
      <w:pPr>
        <w:pStyle w:val="NoSpacing"/>
        <w:ind w:left="720"/>
        <w:rPr>
          <w:bCs/>
          <w:i/>
          <w:iCs/>
        </w:rPr>
      </w:pPr>
      <w:r w:rsidRPr="00253C2A">
        <w:rPr>
          <w:bCs/>
          <w:i/>
          <w:iCs/>
        </w:rPr>
        <w:t>Federal Political Coordinator</w:t>
      </w:r>
    </w:p>
    <w:p w14:paraId="42184884" w14:textId="6E058547" w:rsidR="007C2D70" w:rsidRPr="00253C2A" w:rsidRDefault="007C2D70" w:rsidP="00D322E4">
      <w:pPr>
        <w:pStyle w:val="NoSpacing"/>
        <w:ind w:firstLine="720"/>
        <w:rPr>
          <w:bCs/>
          <w:i/>
          <w:iCs/>
        </w:rPr>
      </w:pPr>
      <w:r w:rsidRPr="00253C2A">
        <w:rPr>
          <w:bCs/>
          <w:i/>
          <w:iCs/>
        </w:rPr>
        <w:t>Resort a</w:t>
      </w:r>
      <w:r w:rsidR="008D7367" w:rsidRPr="00253C2A">
        <w:rPr>
          <w:bCs/>
          <w:i/>
          <w:iCs/>
        </w:rPr>
        <w:t>nd Second Home Committee</w:t>
      </w:r>
    </w:p>
    <w:p w14:paraId="38A2C24D" w14:textId="64D6EC4D" w:rsidR="008D7367" w:rsidRPr="00253C2A" w:rsidRDefault="008D7367" w:rsidP="00D322E4">
      <w:pPr>
        <w:pStyle w:val="NoSpacing"/>
        <w:ind w:firstLine="720"/>
        <w:rPr>
          <w:bCs/>
          <w:i/>
          <w:iCs/>
        </w:rPr>
      </w:pPr>
      <w:r w:rsidRPr="00253C2A">
        <w:rPr>
          <w:bCs/>
          <w:i/>
          <w:iCs/>
        </w:rPr>
        <w:t>Realtors Commercial Alliance Committee</w:t>
      </w:r>
    </w:p>
    <w:p w14:paraId="5704CF59" w14:textId="24343B63" w:rsidR="008D7367" w:rsidRPr="00253C2A" w:rsidRDefault="008D7367" w:rsidP="00D322E4">
      <w:pPr>
        <w:pStyle w:val="NoSpacing"/>
        <w:ind w:firstLine="720"/>
        <w:rPr>
          <w:bCs/>
          <w:i/>
          <w:iCs/>
        </w:rPr>
      </w:pPr>
      <w:r w:rsidRPr="00253C2A">
        <w:rPr>
          <w:bCs/>
          <w:i/>
          <w:iCs/>
        </w:rPr>
        <w:t>Property Management Forum, Chair</w:t>
      </w:r>
    </w:p>
    <w:p w14:paraId="6E937F31" w14:textId="02D710A5" w:rsidR="008D7367" w:rsidRPr="00253C2A" w:rsidRDefault="008D7367" w:rsidP="00D322E4">
      <w:pPr>
        <w:pStyle w:val="NoSpacing"/>
        <w:ind w:firstLine="720"/>
        <w:rPr>
          <w:bCs/>
          <w:i/>
          <w:iCs/>
        </w:rPr>
      </w:pPr>
      <w:r w:rsidRPr="00253C2A">
        <w:rPr>
          <w:bCs/>
          <w:i/>
          <w:iCs/>
        </w:rPr>
        <w:t>International Operations Committee</w:t>
      </w:r>
    </w:p>
    <w:p w14:paraId="2B83704A" w14:textId="0FA64EF4" w:rsidR="008D7367" w:rsidRPr="00253C2A" w:rsidRDefault="008D7367" w:rsidP="00D322E4">
      <w:pPr>
        <w:pStyle w:val="NoSpacing"/>
        <w:ind w:firstLine="720"/>
        <w:rPr>
          <w:bCs/>
          <w:i/>
          <w:iCs/>
        </w:rPr>
      </w:pPr>
      <w:r w:rsidRPr="00253C2A">
        <w:rPr>
          <w:bCs/>
          <w:i/>
          <w:iCs/>
        </w:rPr>
        <w:t>Commercial Real Estate Research Subcommittee</w:t>
      </w:r>
    </w:p>
    <w:p w14:paraId="6C779987" w14:textId="7A2FA548" w:rsidR="008D7367" w:rsidRPr="00253C2A" w:rsidRDefault="008D7367" w:rsidP="00D322E4">
      <w:pPr>
        <w:pStyle w:val="NoSpacing"/>
        <w:ind w:firstLine="720"/>
        <w:rPr>
          <w:bCs/>
          <w:i/>
          <w:iCs/>
        </w:rPr>
      </w:pPr>
      <w:r w:rsidRPr="00253C2A">
        <w:rPr>
          <w:bCs/>
          <w:i/>
          <w:iCs/>
        </w:rPr>
        <w:t>Institute</w:t>
      </w:r>
      <w:r w:rsidR="00A47DDF">
        <w:rPr>
          <w:bCs/>
          <w:i/>
          <w:iCs/>
        </w:rPr>
        <w:t xml:space="preserve"> Advisory Committee</w:t>
      </w:r>
    </w:p>
    <w:p w14:paraId="4349B74B" w14:textId="10E4A64F" w:rsidR="008D7367" w:rsidRPr="00253C2A" w:rsidRDefault="008D7367" w:rsidP="00D322E4">
      <w:pPr>
        <w:pStyle w:val="NoSpacing"/>
        <w:ind w:firstLine="720"/>
        <w:rPr>
          <w:bCs/>
          <w:i/>
          <w:iCs/>
        </w:rPr>
      </w:pPr>
      <w:r w:rsidRPr="00253C2A">
        <w:rPr>
          <w:bCs/>
          <w:i/>
          <w:iCs/>
        </w:rPr>
        <w:t>Business Issues Committee</w:t>
      </w:r>
    </w:p>
    <w:p w14:paraId="7E099DC5" w14:textId="2ECCCE96" w:rsidR="008D7367" w:rsidRPr="00253C2A" w:rsidRDefault="008D7367" w:rsidP="00D322E4">
      <w:pPr>
        <w:pStyle w:val="NoSpacing"/>
        <w:ind w:firstLine="720"/>
        <w:rPr>
          <w:bCs/>
          <w:i/>
          <w:iCs/>
        </w:rPr>
      </w:pPr>
      <w:r w:rsidRPr="00253C2A">
        <w:rPr>
          <w:bCs/>
          <w:i/>
          <w:iCs/>
        </w:rPr>
        <w:lastRenderedPageBreak/>
        <w:t>Federal Housing Policy Committee</w:t>
      </w:r>
    </w:p>
    <w:p w14:paraId="51F6937D" w14:textId="021E1894" w:rsidR="008D7367" w:rsidRPr="00253C2A" w:rsidRDefault="008D7367" w:rsidP="00D322E4">
      <w:pPr>
        <w:pStyle w:val="NoSpacing"/>
        <w:ind w:firstLine="720"/>
        <w:rPr>
          <w:bCs/>
          <w:i/>
          <w:iCs/>
        </w:rPr>
      </w:pPr>
      <w:r w:rsidRPr="00253C2A">
        <w:rPr>
          <w:bCs/>
          <w:i/>
          <w:iCs/>
        </w:rPr>
        <w:t>Presidential Advisory Group on Resort Real Estate</w:t>
      </w:r>
    </w:p>
    <w:p w14:paraId="7B85053D" w14:textId="57A18F33" w:rsidR="008D7367" w:rsidRPr="00253C2A" w:rsidRDefault="008D7367" w:rsidP="00D322E4">
      <w:pPr>
        <w:pStyle w:val="NoSpacing"/>
        <w:ind w:firstLine="720"/>
        <w:rPr>
          <w:bCs/>
          <w:i/>
          <w:iCs/>
        </w:rPr>
      </w:pPr>
      <w:r w:rsidRPr="00253C2A">
        <w:rPr>
          <w:bCs/>
          <w:i/>
          <w:iCs/>
        </w:rPr>
        <w:t>RPAC Fundraising Work Group</w:t>
      </w:r>
    </w:p>
    <w:p w14:paraId="3926E567" w14:textId="6BFF8286" w:rsidR="008D7367" w:rsidRPr="00253C2A" w:rsidRDefault="008D7367" w:rsidP="00D322E4">
      <w:pPr>
        <w:pStyle w:val="NoSpacing"/>
        <w:ind w:firstLine="720"/>
        <w:rPr>
          <w:bCs/>
          <w:i/>
          <w:iCs/>
        </w:rPr>
      </w:pPr>
      <w:r w:rsidRPr="00253C2A">
        <w:rPr>
          <w:bCs/>
          <w:i/>
          <w:iCs/>
        </w:rPr>
        <w:t>Commercial and Investment Committee, Chair</w:t>
      </w:r>
    </w:p>
    <w:p w14:paraId="243B7E28" w14:textId="77777777" w:rsidR="008D7367" w:rsidRPr="00253C2A" w:rsidRDefault="008D7367" w:rsidP="00D322E4">
      <w:pPr>
        <w:pStyle w:val="NoSpacing"/>
        <w:ind w:firstLine="720"/>
        <w:rPr>
          <w:bCs/>
          <w:i/>
          <w:iCs/>
        </w:rPr>
      </w:pPr>
      <w:r w:rsidRPr="00253C2A">
        <w:rPr>
          <w:bCs/>
          <w:i/>
          <w:iCs/>
        </w:rPr>
        <w:t>Nonresidential Membership Criteria Presidential Advisory Group, 1998</w:t>
      </w:r>
    </w:p>
    <w:p w14:paraId="196380ED" w14:textId="443F4E35" w:rsidR="002F77D8" w:rsidRPr="00253C2A" w:rsidRDefault="002F77D8" w:rsidP="00D322E4">
      <w:pPr>
        <w:pStyle w:val="NoSpacing"/>
        <w:ind w:firstLine="720"/>
        <w:rPr>
          <w:bCs/>
          <w:i/>
          <w:iCs/>
        </w:rPr>
      </w:pPr>
      <w:r w:rsidRPr="00253C2A">
        <w:rPr>
          <w:bCs/>
          <w:i/>
          <w:iCs/>
        </w:rPr>
        <w:t>Property Management Subcommittee, Chair</w:t>
      </w:r>
    </w:p>
    <w:p w14:paraId="1955C703" w14:textId="4BA82716" w:rsidR="002F77D8" w:rsidRPr="00253C2A" w:rsidRDefault="002F77D8" w:rsidP="00D322E4">
      <w:pPr>
        <w:pStyle w:val="NoSpacing"/>
        <w:ind w:firstLine="720"/>
        <w:rPr>
          <w:bCs/>
          <w:i/>
          <w:iCs/>
        </w:rPr>
      </w:pPr>
      <w:r w:rsidRPr="00253C2A">
        <w:rPr>
          <w:bCs/>
          <w:i/>
          <w:iCs/>
        </w:rPr>
        <w:t>Presidential Advisory Group on Member Services</w:t>
      </w:r>
    </w:p>
    <w:p w14:paraId="0AC07970" w14:textId="0CF05D0C" w:rsidR="002F77D8" w:rsidRPr="00253C2A" w:rsidRDefault="002F77D8" w:rsidP="00D322E4">
      <w:pPr>
        <w:pStyle w:val="NoSpacing"/>
        <w:ind w:firstLine="720"/>
        <w:rPr>
          <w:bCs/>
          <w:i/>
          <w:iCs/>
        </w:rPr>
      </w:pPr>
      <w:r w:rsidRPr="00253C2A">
        <w:rPr>
          <w:bCs/>
          <w:i/>
          <w:iCs/>
        </w:rPr>
        <w:t>Housing Needs Committee, Chair</w:t>
      </w:r>
    </w:p>
    <w:p w14:paraId="14FF6BC5" w14:textId="7C2E57F8" w:rsidR="002F77D8" w:rsidRPr="00253C2A" w:rsidRDefault="002F77D8" w:rsidP="00D322E4">
      <w:pPr>
        <w:pStyle w:val="NoSpacing"/>
        <w:ind w:firstLine="720"/>
        <w:rPr>
          <w:bCs/>
          <w:i/>
          <w:iCs/>
        </w:rPr>
      </w:pPr>
      <w:r w:rsidRPr="00253C2A">
        <w:rPr>
          <w:bCs/>
          <w:i/>
          <w:iCs/>
        </w:rPr>
        <w:t>Regional Vice President, Region 7</w:t>
      </w:r>
    </w:p>
    <w:p w14:paraId="25D6333E" w14:textId="18F1B14B" w:rsidR="002F77D8" w:rsidRPr="00253C2A" w:rsidRDefault="002F77D8" w:rsidP="00D322E4">
      <w:pPr>
        <w:pStyle w:val="NoSpacing"/>
        <w:ind w:firstLine="720"/>
        <w:rPr>
          <w:bCs/>
          <w:i/>
          <w:iCs/>
        </w:rPr>
      </w:pPr>
      <w:r w:rsidRPr="00253C2A">
        <w:rPr>
          <w:bCs/>
          <w:i/>
          <w:iCs/>
        </w:rPr>
        <w:t>Housing Needs Forum, Chair</w:t>
      </w:r>
    </w:p>
    <w:p w14:paraId="2578A0B9" w14:textId="0B2B48D1" w:rsidR="002F77D8" w:rsidRPr="00253C2A" w:rsidRDefault="002F77D8" w:rsidP="00D322E4">
      <w:pPr>
        <w:pStyle w:val="NoSpacing"/>
        <w:ind w:firstLine="720"/>
        <w:rPr>
          <w:bCs/>
          <w:i/>
          <w:iCs/>
        </w:rPr>
      </w:pPr>
      <w:r w:rsidRPr="00253C2A">
        <w:rPr>
          <w:bCs/>
          <w:i/>
          <w:iCs/>
        </w:rPr>
        <w:t>Communications Committee, Chair</w:t>
      </w:r>
    </w:p>
    <w:p w14:paraId="1FBAB2D3" w14:textId="77777777" w:rsidR="002F77D8" w:rsidRDefault="002F77D8" w:rsidP="00A2289B">
      <w:pPr>
        <w:pStyle w:val="NoSpacing"/>
        <w:rPr>
          <w:bCs/>
          <w:iCs/>
        </w:rPr>
      </w:pPr>
    </w:p>
    <w:p w14:paraId="586B056B" w14:textId="77777777" w:rsidR="002F77D8" w:rsidRPr="007C630A" w:rsidRDefault="00253C2A" w:rsidP="00A2289B">
      <w:pPr>
        <w:pStyle w:val="NoSpacing"/>
        <w:rPr>
          <w:bCs/>
          <w:iCs/>
          <w:u w:val="single"/>
        </w:rPr>
      </w:pPr>
      <w:r w:rsidRPr="007C630A">
        <w:rPr>
          <w:bCs/>
          <w:iCs/>
          <w:u w:val="single"/>
        </w:rPr>
        <w:t>State</w:t>
      </w:r>
    </w:p>
    <w:p w14:paraId="1CBBBFA0" w14:textId="77777777" w:rsidR="00A47DDF" w:rsidRDefault="00A47DDF" w:rsidP="00A2289B">
      <w:pPr>
        <w:pStyle w:val="NoSpacing"/>
        <w:rPr>
          <w:bCs/>
          <w:iCs/>
        </w:rPr>
      </w:pPr>
    </w:p>
    <w:p w14:paraId="69B32A39" w14:textId="77777777" w:rsidR="00253C2A" w:rsidRDefault="002E257A" w:rsidP="00A2289B">
      <w:pPr>
        <w:pStyle w:val="NoSpacing"/>
        <w:rPr>
          <w:bCs/>
          <w:iCs/>
        </w:rPr>
      </w:pPr>
      <w:r w:rsidRPr="00A47DDF">
        <w:rPr>
          <w:b/>
          <w:bCs/>
          <w:iCs/>
        </w:rPr>
        <w:t>Wisconsin REALTORS Association</w:t>
      </w:r>
      <w:r>
        <w:rPr>
          <w:bCs/>
          <w:iCs/>
        </w:rPr>
        <w:t xml:space="preserve">, Madison, </w:t>
      </w:r>
      <w:proofErr w:type="gramStart"/>
      <w:r>
        <w:rPr>
          <w:bCs/>
          <w:iCs/>
        </w:rPr>
        <w:t>Wisconsin  (</w:t>
      </w:r>
      <w:proofErr w:type="gramEnd"/>
      <w:r>
        <w:rPr>
          <w:bCs/>
          <w:iCs/>
        </w:rPr>
        <w:t>14,000 members):</w:t>
      </w:r>
    </w:p>
    <w:p w14:paraId="1967C964" w14:textId="77777777" w:rsidR="00A47DDF" w:rsidRDefault="00A47DDF" w:rsidP="00A2289B">
      <w:pPr>
        <w:pStyle w:val="NoSpacing"/>
        <w:rPr>
          <w:bCs/>
          <w:iCs/>
        </w:rPr>
      </w:pPr>
      <w:r>
        <w:rPr>
          <w:bCs/>
          <w:iCs/>
        </w:rPr>
        <w:tab/>
      </w:r>
    </w:p>
    <w:p w14:paraId="3DA5BE65" w14:textId="169520BE" w:rsidR="002E257A" w:rsidRPr="0039354E" w:rsidRDefault="002E257A" w:rsidP="00A47DDF">
      <w:pPr>
        <w:pStyle w:val="NoSpacing"/>
        <w:ind w:firstLine="720"/>
        <w:rPr>
          <w:bCs/>
          <w:i/>
          <w:iCs/>
        </w:rPr>
      </w:pPr>
      <w:r w:rsidRPr="0039354E">
        <w:rPr>
          <w:bCs/>
          <w:i/>
          <w:iCs/>
        </w:rPr>
        <w:t>President</w:t>
      </w:r>
    </w:p>
    <w:p w14:paraId="1A8603F5" w14:textId="7215CFF1" w:rsidR="002E257A" w:rsidRPr="0039354E" w:rsidRDefault="00A47DDF" w:rsidP="00A2289B">
      <w:pPr>
        <w:pStyle w:val="NoSpacing"/>
        <w:rPr>
          <w:bCs/>
          <w:i/>
          <w:iCs/>
        </w:rPr>
      </w:pPr>
      <w:r>
        <w:rPr>
          <w:bCs/>
          <w:i/>
          <w:iCs/>
        </w:rPr>
        <w:tab/>
      </w:r>
      <w:r w:rsidR="002E257A" w:rsidRPr="0039354E">
        <w:rPr>
          <w:bCs/>
          <w:i/>
          <w:iCs/>
        </w:rPr>
        <w:t>President elect</w:t>
      </w:r>
    </w:p>
    <w:p w14:paraId="22528A9F" w14:textId="49D75639" w:rsidR="002E257A" w:rsidRPr="0039354E" w:rsidRDefault="002E257A" w:rsidP="00A47DDF">
      <w:pPr>
        <w:pStyle w:val="NoSpacing"/>
        <w:ind w:firstLine="720"/>
        <w:rPr>
          <w:bCs/>
          <w:i/>
          <w:iCs/>
        </w:rPr>
      </w:pPr>
      <w:r w:rsidRPr="0039354E">
        <w:rPr>
          <w:bCs/>
          <w:i/>
          <w:iCs/>
        </w:rPr>
        <w:t>Treasurer</w:t>
      </w:r>
    </w:p>
    <w:p w14:paraId="539CCD94" w14:textId="6513A458" w:rsidR="002E257A" w:rsidRPr="0039354E" w:rsidRDefault="002E257A" w:rsidP="00A47DDF">
      <w:pPr>
        <w:pStyle w:val="NoSpacing"/>
        <w:ind w:firstLine="720"/>
        <w:rPr>
          <w:bCs/>
          <w:i/>
          <w:iCs/>
        </w:rPr>
      </w:pPr>
      <w:r w:rsidRPr="0039354E">
        <w:rPr>
          <w:bCs/>
          <w:i/>
          <w:iCs/>
        </w:rPr>
        <w:t>Program VP</w:t>
      </w:r>
    </w:p>
    <w:p w14:paraId="41877C1C" w14:textId="3D94A36E" w:rsidR="002E257A" w:rsidRPr="0039354E" w:rsidRDefault="002E257A" w:rsidP="00A47DDF">
      <w:pPr>
        <w:pStyle w:val="NoSpacing"/>
        <w:ind w:firstLine="720"/>
        <w:rPr>
          <w:bCs/>
          <w:i/>
          <w:iCs/>
        </w:rPr>
      </w:pPr>
      <w:r w:rsidRPr="0039354E">
        <w:rPr>
          <w:bCs/>
          <w:i/>
          <w:iCs/>
        </w:rPr>
        <w:t>Board of Directors</w:t>
      </w:r>
    </w:p>
    <w:p w14:paraId="05B113BE" w14:textId="0A4E762D" w:rsidR="002E257A" w:rsidRPr="0039354E" w:rsidRDefault="002E257A" w:rsidP="00A47DDF">
      <w:pPr>
        <w:pStyle w:val="NoSpacing"/>
        <w:ind w:firstLine="720"/>
        <w:rPr>
          <w:bCs/>
          <w:i/>
          <w:iCs/>
        </w:rPr>
      </w:pPr>
      <w:r w:rsidRPr="0039354E">
        <w:rPr>
          <w:bCs/>
          <w:i/>
          <w:iCs/>
        </w:rPr>
        <w:t>Committee memberships</w:t>
      </w:r>
      <w:r w:rsidR="0039354E">
        <w:rPr>
          <w:bCs/>
          <w:i/>
          <w:iCs/>
        </w:rPr>
        <w:t>/chairs</w:t>
      </w:r>
    </w:p>
    <w:p w14:paraId="754F2421" w14:textId="77777777" w:rsidR="002E257A" w:rsidRDefault="002E257A" w:rsidP="00A2289B">
      <w:pPr>
        <w:pStyle w:val="NoSpacing"/>
        <w:rPr>
          <w:bCs/>
          <w:iCs/>
        </w:rPr>
      </w:pPr>
    </w:p>
    <w:p w14:paraId="782A0A75" w14:textId="77777777" w:rsidR="002E257A" w:rsidRPr="007C630A" w:rsidRDefault="002E257A" w:rsidP="00A2289B">
      <w:pPr>
        <w:pStyle w:val="NoSpacing"/>
        <w:rPr>
          <w:bCs/>
          <w:iCs/>
          <w:u w:val="single"/>
        </w:rPr>
      </w:pPr>
      <w:r w:rsidRPr="007C630A">
        <w:rPr>
          <w:bCs/>
          <w:iCs/>
          <w:u w:val="single"/>
        </w:rPr>
        <w:t>Local</w:t>
      </w:r>
    </w:p>
    <w:p w14:paraId="7FE03019" w14:textId="77777777" w:rsidR="002E257A" w:rsidRDefault="002E257A" w:rsidP="00A2289B">
      <w:pPr>
        <w:pStyle w:val="NoSpacing"/>
        <w:rPr>
          <w:bCs/>
          <w:iCs/>
        </w:rPr>
      </w:pPr>
    </w:p>
    <w:p w14:paraId="56A22A30" w14:textId="77777777" w:rsidR="002E257A" w:rsidRDefault="002E257A" w:rsidP="00A2289B">
      <w:pPr>
        <w:pStyle w:val="NoSpacing"/>
        <w:rPr>
          <w:bCs/>
          <w:iCs/>
        </w:rPr>
      </w:pPr>
      <w:r w:rsidRPr="00A47DDF">
        <w:rPr>
          <w:b/>
          <w:bCs/>
          <w:iCs/>
        </w:rPr>
        <w:t>La Crosse Area REALTORS Association</w:t>
      </w:r>
      <w:r w:rsidR="00A47DDF" w:rsidRPr="00A47DDF">
        <w:rPr>
          <w:b/>
          <w:bCs/>
          <w:iCs/>
        </w:rPr>
        <w:t>, and Greater La Crosse MLS Corporation</w:t>
      </w:r>
      <w:r w:rsidR="0039354E">
        <w:rPr>
          <w:bCs/>
          <w:iCs/>
        </w:rPr>
        <w:t xml:space="preserve"> (260 members)</w:t>
      </w:r>
    </w:p>
    <w:p w14:paraId="26395E10" w14:textId="77777777" w:rsidR="00A47DDF" w:rsidRDefault="00A47DDF" w:rsidP="00A2289B">
      <w:pPr>
        <w:pStyle w:val="NoSpacing"/>
        <w:rPr>
          <w:bCs/>
          <w:iCs/>
        </w:rPr>
      </w:pPr>
      <w:r>
        <w:rPr>
          <w:bCs/>
          <w:iCs/>
        </w:rPr>
        <w:tab/>
      </w:r>
    </w:p>
    <w:p w14:paraId="01DA5180" w14:textId="61E59790" w:rsidR="002E257A" w:rsidRPr="0039354E" w:rsidRDefault="002E257A" w:rsidP="00A47DDF">
      <w:pPr>
        <w:pStyle w:val="NoSpacing"/>
        <w:ind w:firstLine="720"/>
        <w:rPr>
          <w:bCs/>
          <w:i/>
          <w:iCs/>
        </w:rPr>
      </w:pPr>
      <w:r w:rsidRPr="0039354E">
        <w:rPr>
          <w:bCs/>
          <w:i/>
          <w:iCs/>
        </w:rPr>
        <w:t>President</w:t>
      </w:r>
    </w:p>
    <w:p w14:paraId="2F754C21" w14:textId="3FF461BA" w:rsidR="002E257A" w:rsidRPr="0039354E" w:rsidRDefault="00A47DDF" w:rsidP="00A47DDF">
      <w:pPr>
        <w:pStyle w:val="NoSpacing"/>
        <w:ind w:firstLine="720"/>
        <w:rPr>
          <w:bCs/>
          <w:i/>
          <w:iCs/>
        </w:rPr>
      </w:pPr>
      <w:r>
        <w:rPr>
          <w:bCs/>
          <w:i/>
          <w:iCs/>
        </w:rPr>
        <w:t>Vice President</w:t>
      </w:r>
    </w:p>
    <w:p w14:paraId="41F66369" w14:textId="1D56046C" w:rsidR="002E257A" w:rsidRPr="0039354E" w:rsidRDefault="002E257A" w:rsidP="00A47DDF">
      <w:pPr>
        <w:pStyle w:val="NoSpacing"/>
        <w:ind w:firstLine="720"/>
        <w:rPr>
          <w:bCs/>
          <w:i/>
          <w:iCs/>
        </w:rPr>
      </w:pPr>
      <w:r w:rsidRPr="0039354E">
        <w:rPr>
          <w:bCs/>
          <w:i/>
          <w:iCs/>
        </w:rPr>
        <w:t xml:space="preserve">Secretary – Treasurer </w:t>
      </w:r>
    </w:p>
    <w:p w14:paraId="24508053" w14:textId="07F473A3" w:rsidR="002E257A" w:rsidRPr="0039354E" w:rsidRDefault="002E257A" w:rsidP="00A47DDF">
      <w:pPr>
        <w:pStyle w:val="NoSpacing"/>
        <w:ind w:firstLine="720"/>
        <w:rPr>
          <w:bCs/>
          <w:i/>
          <w:iCs/>
        </w:rPr>
      </w:pPr>
      <w:r w:rsidRPr="0039354E">
        <w:rPr>
          <w:bCs/>
          <w:i/>
          <w:iCs/>
        </w:rPr>
        <w:t>MLS Advisory Committee</w:t>
      </w:r>
    </w:p>
    <w:p w14:paraId="3F57A713" w14:textId="4804E3DE" w:rsidR="002E257A" w:rsidRPr="0039354E" w:rsidRDefault="002E257A" w:rsidP="00A47DDF">
      <w:pPr>
        <w:pStyle w:val="NoSpacing"/>
        <w:ind w:firstLine="720"/>
        <w:rPr>
          <w:bCs/>
          <w:i/>
          <w:iCs/>
        </w:rPr>
      </w:pPr>
      <w:r w:rsidRPr="0039354E">
        <w:rPr>
          <w:bCs/>
          <w:i/>
          <w:iCs/>
        </w:rPr>
        <w:t>Committee memberships</w:t>
      </w:r>
      <w:r w:rsidR="0039354E">
        <w:rPr>
          <w:bCs/>
          <w:i/>
          <w:iCs/>
        </w:rPr>
        <w:t>/chairs</w:t>
      </w:r>
    </w:p>
    <w:p w14:paraId="20B16337" w14:textId="77777777" w:rsidR="0039354E" w:rsidRDefault="0039354E" w:rsidP="00A2289B">
      <w:pPr>
        <w:pStyle w:val="NoSpacing"/>
        <w:rPr>
          <w:bCs/>
          <w:iCs/>
        </w:rPr>
      </w:pPr>
    </w:p>
    <w:p w14:paraId="5037EA41" w14:textId="77777777" w:rsidR="0039354E" w:rsidRDefault="0039354E" w:rsidP="00A2289B">
      <w:pPr>
        <w:pStyle w:val="NoSpacing"/>
        <w:rPr>
          <w:bCs/>
          <w:iCs/>
        </w:rPr>
      </w:pPr>
      <w:r w:rsidRPr="00A47DDF">
        <w:rPr>
          <w:b/>
          <w:bCs/>
          <w:iCs/>
        </w:rPr>
        <w:t>Institute of Real Estate Management, Madison Chapter 82</w:t>
      </w:r>
      <w:r>
        <w:rPr>
          <w:bCs/>
          <w:iCs/>
        </w:rPr>
        <w:t xml:space="preserve"> (68 members)</w:t>
      </w:r>
    </w:p>
    <w:p w14:paraId="0C229F13" w14:textId="77777777" w:rsidR="0039354E" w:rsidRDefault="0039354E" w:rsidP="00A2289B">
      <w:pPr>
        <w:pStyle w:val="NoSpacing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</w:p>
    <w:p w14:paraId="273D5F1D" w14:textId="7EA6A991" w:rsidR="002E257A" w:rsidRPr="0039354E" w:rsidRDefault="0039354E" w:rsidP="00A47DDF">
      <w:pPr>
        <w:pStyle w:val="NoSpacing"/>
        <w:ind w:firstLine="720"/>
        <w:rPr>
          <w:bCs/>
          <w:i/>
          <w:iCs/>
        </w:rPr>
      </w:pPr>
      <w:r w:rsidRPr="0039354E">
        <w:rPr>
          <w:bCs/>
          <w:i/>
          <w:iCs/>
        </w:rPr>
        <w:t>President</w:t>
      </w:r>
    </w:p>
    <w:p w14:paraId="7876B2C0" w14:textId="5AC40B6C" w:rsidR="0039354E" w:rsidRPr="0039354E" w:rsidRDefault="0039354E" w:rsidP="00A47DDF">
      <w:pPr>
        <w:pStyle w:val="NoSpacing"/>
        <w:ind w:firstLine="720"/>
        <w:rPr>
          <w:bCs/>
          <w:i/>
          <w:iCs/>
        </w:rPr>
      </w:pPr>
      <w:r w:rsidRPr="0039354E">
        <w:rPr>
          <w:bCs/>
          <w:i/>
          <w:iCs/>
        </w:rPr>
        <w:t>President elect</w:t>
      </w:r>
    </w:p>
    <w:p w14:paraId="7CB45A12" w14:textId="77777777" w:rsidR="0039354E" w:rsidRDefault="0039354E" w:rsidP="00A2289B">
      <w:pPr>
        <w:pStyle w:val="NoSpacing"/>
        <w:rPr>
          <w:bCs/>
          <w:iCs/>
        </w:rPr>
      </w:pPr>
    </w:p>
    <w:sectPr w:rsidR="0039354E" w:rsidSect="00A41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DF4"/>
    <w:multiLevelType w:val="hybridMultilevel"/>
    <w:tmpl w:val="4120F3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52B49"/>
    <w:multiLevelType w:val="hybridMultilevel"/>
    <w:tmpl w:val="CB642E7C"/>
    <w:lvl w:ilvl="0" w:tplc="D03A01A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3BD644BA"/>
    <w:multiLevelType w:val="hybridMultilevel"/>
    <w:tmpl w:val="21BEF496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519E6197"/>
    <w:multiLevelType w:val="hybridMultilevel"/>
    <w:tmpl w:val="756AF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2259B"/>
    <w:multiLevelType w:val="hybridMultilevel"/>
    <w:tmpl w:val="C3900CF2"/>
    <w:lvl w:ilvl="0" w:tplc="2D2C7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73F24"/>
    <w:multiLevelType w:val="hybridMultilevel"/>
    <w:tmpl w:val="3EB63886"/>
    <w:lvl w:ilvl="0" w:tplc="CD5E2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C2219F"/>
    <w:multiLevelType w:val="hybridMultilevel"/>
    <w:tmpl w:val="226006DE"/>
    <w:lvl w:ilvl="0" w:tplc="4D16D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8503A7"/>
    <w:multiLevelType w:val="hybridMultilevel"/>
    <w:tmpl w:val="203AD486"/>
    <w:lvl w:ilvl="0" w:tplc="949C87D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014459908">
    <w:abstractNumId w:val="0"/>
  </w:num>
  <w:num w:numId="2" w16cid:durableId="1782068191">
    <w:abstractNumId w:val="2"/>
  </w:num>
  <w:num w:numId="3" w16cid:durableId="1052508389">
    <w:abstractNumId w:val="5"/>
  </w:num>
  <w:num w:numId="4" w16cid:durableId="1487013341">
    <w:abstractNumId w:val="7"/>
  </w:num>
  <w:num w:numId="5" w16cid:durableId="175389338">
    <w:abstractNumId w:val="1"/>
  </w:num>
  <w:num w:numId="6" w16cid:durableId="1125268740">
    <w:abstractNumId w:val="6"/>
  </w:num>
  <w:num w:numId="7" w16cid:durableId="1299532444">
    <w:abstractNumId w:val="4"/>
  </w:num>
  <w:num w:numId="8" w16cid:durableId="1870022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xsjA2NTAxMDA3MDZR0lEKTi0uzszPAykwqwUARkzT6iwAAAA="/>
  </w:docVars>
  <w:rsids>
    <w:rsidRoot w:val="00141080"/>
    <w:rsid w:val="000316F9"/>
    <w:rsid w:val="00044CF0"/>
    <w:rsid w:val="00046F4E"/>
    <w:rsid w:val="000E0EE7"/>
    <w:rsid w:val="000E33AC"/>
    <w:rsid w:val="00105BDC"/>
    <w:rsid w:val="00141080"/>
    <w:rsid w:val="001862B2"/>
    <w:rsid w:val="001974EF"/>
    <w:rsid w:val="001A0F0F"/>
    <w:rsid w:val="001A1B7F"/>
    <w:rsid w:val="001B43D4"/>
    <w:rsid w:val="001D3071"/>
    <w:rsid w:val="001F38C0"/>
    <w:rsid w:val="00202FE7"/>
    <w:rsid w:val="0023729B"/>
    <w:rsid w:val="00253C2A"/>
    <w:rsid w:val="00282524"/>
    <w:rsid w:val="002A4605"/>
    <w:rsid w:val="002B2B2D"/>
    <w:rsid w:val="002B3456"/>
    <w:rsid w:val="002E257A"/>
    <w:rsid w:val="002F6AC4"/>
    <w:rsid w:val="002F77D8"/>
    <w:rsid w:val="0030567E"/>
    <w:rsid w:val="0032048D"/>
    <w:rsid w:val="00362085"/>
    <w:rsid w:val="00373401"/>
    <w:rsid w:val="0039354E"/>
    <w:rsid w:val="003B174D"/>
    <w:rsid w:val="003F0CED"/>
    <w:rsid w:val="004043EE"/>
    <w:rsid w:val="00411ABA"/>
    <w:rsid w:val="00416A4F"/>
    <w:rsid w:val="00485DE2"/>
    <w:rsid w:val="004F374C"/>
    <w:rsid w:val="00500664"/>
    <w:rsid w:val="00524DB0"/>
    <w:rsid w:val="00531CA4"/>
    <w:rsid w:val="00556197"/>
    <w:rsid w:val="00590A60"/>
    <w:rsid w:val="005A4401"/>
    <w:rsid w:val="005C2524"/>
    <w:rsid w:val="005C43FC"/>
    <w:rsid w:val="005F2311"/>
    <w:rsid w:val="00601B69"/>
    <w:rsid w:val="006427CC"/>
    <w:rsid w:val="00643A7A"/>
    <w:rsid w:val="00692826"/>
    <w:rsid w:val="006969E0"/>
    <w:rsid w:val="006B2D6D"/>
    <w:rsid w:val="006C6154"/>
    <w:rsid w:val="00714E51"/>
    <w:rsid w:val="00723220"/>
    <w:rsid w:val="00763E9C"/>
    <w:rsid w:val="007807F0"/>
    <w:rsid w:val="007C2D70"/>
    <w:rsid w:val="007C630A"/>
    <w:rsid w:val="007E305A"/>
    <w:rsid w:val="00840F7E"/>
    <w:rsid w:val="00872580"/>
    <w:rsid w:val="00876A5D"/>
    <w:rsid w:val="008A52EA"/>
    <w:rsid w:val="008C1583"/>
    <w:rsid w:val="008C4F87"/>
    <w:rsid w:val="008C5905"/>
    <w:rsid w:val="008D7367"/>
    <w:rsid w:val="008E5755"/>
    <w:rsid w:val="00950ABE"/>
    <w:rsid w:val="00971E7A"/>
    <w:rsid w:val="00973809"/>
    <w:rsid w:val="009A56FC"/>
    <w:rsid w:val="009B0080"/>
    <w:rsid w:val="009B2A67"/>
    <w:rsid w:val="009B2DC1"/>
    <w:rsid w:val="009B7F5B"/>
    <w:rsid w:val="009C1FAF"/>
    <w:rsid w:val="009D6F4B"/>
    <w:rsid w:val="00A01580"/>
    <w:rsid w:val="00A2289B"/>
    <w:rsid w:val="00A4120F"/>
    <w:rsid w:val="00A47DDF"/>
    <w:rsid w:val="00A56664"/>
    <w:rsid w:val="00A605EB"/>
    <w:rsid w:val="00A677D1"/>
    <w:rsid w:val="00A73DA1"/>
    <w:rsid w:val="00A81DF0"/>
    <w:rsid w:val="00AA56E3"/>
    <w:rsid w:val="00AE617A"/>
    <w:rsid w:val="00AF0087"/>
    <w:rsid w:val="00B6659E"/>
    <w:rsid w:val="00B76FAC"/>
    <w:rsid w:val="00B93762"/>
    <w:rsid w:val="00B95385"/>
    <w:rsid w:val="00BB1958"/>
    <w:rsid w:val="00BB4236"/>
    <w:rsid w:val="00BF3299"/>
    <w:rsid w:val="00C104A9"/>
    <w:rsid w:val="00C1685D"/>
    <w:rsid w:val="00C627CB"/>
    <w:rsid w:val="00CD5798"/>
    <w:rsid w:val="00D03C21"/>
    <w:rsid w:val="00D322E4"/>
    <w:rsid w:val="00D341B6"/>
    <w:rsid w:val="00D40DEC"/>
    <w:rsid w:val="00D850D2"/>
    <w:rsid w:val="00E02A2A"/>
    <w:rsid w:val="00E16916"/>
    <w:rsid w:val="00E50DC1"/>
    <w:rsid w:val="00E51FB8"/>
    <w:rsid w:val="00E54B7F"/>
    <w:rsid w:val="00E76230"/>
    <w:rsid w:val="00E83292"/>
    <w:rsid w:val="00E84CBD"/>
    <w:rsid w:val="00E957F3"/>
    <w:rsid w:val="00EB349B"/>
    <w:rsid w:val="00F0349F"/>
    <w:rsid w:val="00F160B5"/>
    <w:rsid w:val="00F32F82"/>
    <w:rsid w:val="00FA4931"/>
    <w:rsid w:val="00FC54CA"/>
    <w:rsid w:val="00FE1ABD"/>
    <w:rsid w:val="00FE2EA8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5614F807"/>
  <w15:docId w15:val="{6FBB4ACE-D08E-4DC1-A465-69575102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2B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10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1080"/>
    <w:pPr>
      <w:ind w:left="720"/>
      <w:contextualSpacing/>
    </w:pPr>
  </w:style>
  <w:style w:type="paragraph" w:styleId="NoSpacing">
    <w:name w:val="No Spacing"/>
    <w:uiPriority w:val="1"/>
    <w:qFormat/>
    <w:rsid w:val="00A228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E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5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5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UW-Stout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S. Upchurch</dc:creator>
  <cp:lastModifiedBy>Prassas, Frederick</cp:lastModifiedBy>
  <cp:revision>58</cp:revision>
  <cp:lastPrinted>2023-04-19T21:11:00Z</cp:lastPrinted>
  <dcterms:created xsi:type="dcterms:W3CDTF">2014-06-05T16:06:00Z</dcterms:created>
  <dcterms:modified xsi:type="dcterms:W3CDTF">2024-03-07T15:51:00Z</dcterms:modified>
</cp:coreProperties>
</file>